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074F9" w14:textId="4B0B4D82" w:rsidR="00EA21FE" w:rsidRDefault="00BE003A" w:rsidP="00EA21FE">
      <w:pPr>
        <w:jc w:val="right"/>
      </w:pPr>
      <w:r>
        <w:rPr>
          <w:rFonts w:hint="eastAsia"/>
        </w:rPr>
        <w:t>令和4</w:t>
      </w:r>
      <w:r w:rsidR="00EA21FE">
        <w:rPr>
          <w:rFonts w:hint="eastAsia"/>
        </w:rPr>
        <w:t>年○月○日</w:t>
      </w:r>
    </w:p>
    <w:p w14:paraId="268456FD" w14:textId="77777777" w:rsidR="00EA21FE" w:rsidRDefault="00EA21FE" w:rsidP="00EA21FE">
      <w:pPr>
        <w:jc w:val="right"/>
      </w:pPr>
      <w:r>
        <w:rPr>
          <w:rFonts w:hint="eastAsia"/>
        </w:rPr>
        <w:t>外構部の木質化対策支援事業事務局</w:t>
      </w:r>
    </w:p>
    <w:p w14:paraId="3E09FC48" w14:textId="77777777" w:rsidR="00EA21FE" w:rsidRDefault="00EA21FE"/>
    <w:p w14:paraId="20201DDD" w14:textId="77777777" w:rsidR="00EA21FE" w:rsidRDefault="00EA21FE" w:rsidP="00EA21FE">
      <w:pPr>
        <w:jc w:val="center"/>
      </w:pPr>
      <w:r w:rsidRPr="00EA21FE">
        <w:rPr>
          <w:rFonts w:hint="eastAsia"/>
        </w:rPr>
        <w:t>合法伐採木材等の流通及び利用の促進に関する法律</w:t>
      </w:r>
      <w:r>
        <w:rPr>
          <w:rFonts w:hint="eastAsia"/>
        </w:rPr>
        <w:t>に基づく木材の合法性の確認について</w:t>
      </w:r>
    </w:p>
    <w:p w14:paraId="0B267A9C" w14:textId="77777777" w:rsidR="00EA21FE" w:rsidRPr="00EA21FE" w:rsidRDefault="00EA21FE"/>
    <w:p w14:paraId="5E3A658C" w14:textId="77777777" w:rsidR="00EA21FE" w:rsidRDefault="00EA21FE" w:rsidP="00EA21FE">
      <w:pPr>
        <w:ind w:left="420" w:hangingChars="200" w:hanging="420"/>
      </w:pPr>
      <w:r>
        <w:rPr>
          <w:rFonts w:hint="eastAsia"/>
        </w:rPr>
        <w:t>１）</w:t>
      </w:r>
      <w:r w:rsidRPr="00EA21FE">
        <w:rPr>
          <w:rFonts w:hint="eastAsia"/>
        </w:rPr>
        <w:t>合法伐採木材等の流通及び利用の促進に関する法律</w:t>
      </w:r>
      <w:r>
        <w:rPr>
          <w:rFonts w:hint="eastAsia"/>
        </w:rPr>
        <w:t>（通称「クリーンウッド法」）の概要</w:t>
      </w:r>
    </w:p>
    <w:p w14:paraId="01569284" w14:textId="77777777" w:rsidR="00EA21FE" w:rsidRDefault="00EA21FE" w:rsidP="007163A2">
      <w:pPr>
        <w:ind w:leftChars="202" w:left="424" w:rightChars="185" w:right="388" w:firstLineChars="100" w:firstLine="210"/>
      </w:pPr>
      <w:r>
        <w:rPr>
          <w:rFonts w:hint="eastAsia"/>
        </w:rPr>
        <w:t>クリーンウッド法は我が国又は原産国の法令に適合して伐採された樹木を材料とする木材・その製品の流通及び利用を促進することを目的として</w:t>
      </w:r>
      <w:r>
        <w:t>2017年5月20日に施行されました</w:t>
      </w:r>
      <w:r>
        <w:rPr>
          <w:rFonts w:hint="eastAsia"/>
        </w:rPr>
        <w:t>。</w:t>
      </w:r>
    </w:p>
    <w:p w14:paraId="713F7F95" w14:textId="77777777" w:rsidR="00EA21FE" w:rsidRPr="00EA21FE" w:rsidRDefault="00EA21FE" w:rsidP="007163A2">
      <w:pPr>
        <w:ind w:leftChars="202" w:left="424" w:rightChars="185" w:right="388" w:firstLineChars="100" w:firstLine="210"/>
      </w:pPr>
      <w:r>
        <w:rPr>
          <w:rFonts w:hint="eastAsia"/>
        </w:rPr>
        <w:t>同法では、対象となる木材等や木材関連事業者の範囲、登録制度等を定めるとともに、木材関連事業者や国が取り組むべき措置について定めています。</w:t>
      </w:r>
    </w:p>
    <w:p w14:paraId="2C0E68B9" w14:textId="77777777" w:rsidR="00EA21FE" w:rsidRDefault="00EA21FE"/>
    <w:p w14:paraId="3FD44E4F" w14:textId="77777777" w:rsidR="000D5D81" w:rsidRDefault="00EA21FE">
      <w:r>
        <w:rPr>
          <w:rFonts w:hint="eastAsia"/>
        </w:rPr>
        <w:t xml:space="preserve">クリーンウッド法の詳細はこちら　</w:t>
      </w:r>
      <w:hyperlink r:id="rId6" w:history="1">
        <w:r w:rsidRPr="00EA21FE">
          <w:rPr>
            <w:rStyle w:val="a5"/>
          </w:rPr>
          <w:t>https://www.rinya.maff.go.jp/j/riyou/goho/summary/summary.html</w:t>
        </w:r>
      </w:hyperlink>
    </w:p>
    <w:p w14:paraId="4ECD0304" w14:textId="77777777" w:rsidR="00EA21FE" w:rsidRDefault="00EA21FE"/>
    <w:p w14:paraId="29F993E2" w14:textId="77777777" w:rsidR="00EA21FE" w:rsidRDefault="00EA21FE">
      <w:r>
        <w:rPr>
          <w:rFonts w:hint="eastAsia"/>
        </w:rPr>
        <w:t>２）</w:t>
      </w:r>
      <w:r w:rsidR="00C41325" w:rsidRPr="00C41325">
        <w:rPr>
          <w:rFonts w:hint="eastAsia"/>
        </w:rPr>
        <w:t>クリーンウッド法に基づき</w:t>
      </w:r>
      <w:r w:rsidR="00C41325">
        <w:rPr>
          <w:rFonts w:hint="eastAsia"/>
        </w:rPr>
        <w:t>木材の</w:t>
      </w:r>
      <w:r w:rsidR="00C41325" w:rsidRPr="00C41325">
        <w:rPr>
          <w:rFonts w:hint="eastAsia"/>
        </w:rPr>
        <w:t>合法性</w:t>
      </w:r>
      <w:r w:rsidR="00C41325">
        <w:rPr>
          <w:rFonts w:hint="eastAsia"/>
        </w:rPr>
        <w:t>を確認する方法</w:t>
      </w:r>
    </w:p>
    <w:p w14:paraId="66AB205D" w14:textId="4AF02FE9" w:rsidR="007163A2" w:rsidRDefault="00EA21FE" w:rsidP="007163A2">
      <w:pPr>
        <w:ind w:leftChars="202" w:left="424" w:rightChars="185" w:right="388" w:firstLine="2"/>
      </w:pPr>
      <w:r>
        <w:rPr>
          <w:rFonts w:hint="eastAsia"/>
        </w:rPr>
        <w:t xml:space="preserve">　本事業ではクリーンウッド法に基づき合法性が確認された木材</w:t>
      </w:r>
      <w:r w:rsidR="006665A8">
        <w:rPr>
          <w:rFonts w:hint="eastAsia"/>
        </w:rPr>
        <w:t>（合法伐採木材）</w:t>
      </w:r>
      <w:r w:rsidR="003F1B2B">
        <w:rPr>
          <w:rFonts w:hint="eastAsia"/>
        </w:rPr>
        <w:t>を使用していただくことを必須としており</w:t>
      </w:r>
      <w:r w:rsidR="007163A2">
        <w:rPr>
          <w:rFonts w:hint="eastAsia"/>
        </w:rPr>
        <w:t>、</w:t>
      </w:r>
      <w:r w:rsidR="00C41325">
        <w:rPr>
          <w:rFonts w:hint="eastAsia"/>
        </w:rPr>
        <w:t>合法伐採木材に該当するかについては、申請者に納材を行う事業者が発行する書面資料で確認を行う必要があり</w:t>
      </w:r>
      <w:r w:rsidR="00DF25B1">
        <w:rPr>
          <w:rFonts w:hint="eastAsia"/>
        </w:rPr>
        <w:t>、その書面資料とは主に下記のものになり</w:t>
      </w:r>
      <w:r w:rsidR="00C41325">
        <w:rPr>
          <w:rFonts w:hint="eastAsia"/>
        </w:rPr>
        <w:t>ます。</w:t>
      </w:r>
    </w:p>
    <w:p w14:paraId="21F50C5B" w14:textId="77777777" w:rsidR="00DF25B1" w:rsidRDefault="00DF25B1" w:rsidP="00DF25B1">
      <w:pPr>
        <w:ind w:leftChars="202" w:left="424" w:rightChars="185" w:right="388" w:firstLine="2"/>
      </w:pPr>
      <w:r>
        <w:rPr>
          <w:rFonts w:hint="eastAsia"/>
        </w:rPr>
        <w:t>①申請者に納材を行う事業者が発行する合法伐採木材であることを示す書面資料</w:t>
      </w:r>
    </w:p>
    <w:p w14:paraId="50E7BFB9" w14:textId="77777777" w:rsidR="00DF25B1" w:rsidRDefault="00DF25B1" w:rsidP="00DF25B1">
      <w:pPr>
        <w:ind w:leftChars="202" w:left="707" w:rightChars="185" w:right="388" w:hanging="283"/>
      </w:pPr>
      <w:r>
        <w:rPr>
          <w:rFonts w:hint="eastAsia"/>
        </w:rPr>
        <w:t>②申請者に納材を行う事業者が発行する合法木材（木材・木製品の合法性、持続可能性証明のためのガイドラインに基づく合法木材）であることを示す書面資料</w:t>
      </w:r>
    </w:p>
    <w:p w14:paraId="65B2ECAE" w14:textId="77777777" w:rsidR="00DF25B1" w:rsidRDefault="00DF25B1" w:rsidP="00DF25B1">
      <w:pPr>
        <w:ind w:leftChars="202" w:left="424" w:rightChars="185" w:right="388" w:firstLine="2"/>
      </w:pPr>
      <w:r>
        <w:rPr>
          <w:rFonts w:hint="eastAsia"/>
        </w:rPr>
        <w:t>③</w:t>
      </w:r>
      <w:r w:rsidRPr="00DF25B1">
        <w:rPr>
          <w:rFonts w:hint="eastAsia"/>
        </w:rPr>
        <w:t>クリーンウッド法の合法性の確認に活用可能な都道府県等による認証制度</w:t>
      </w:r>
    </w:p>
    <w:p w14:paraId="4E0572C4" w14:textId="285C4746" w:rsidR="00C41325" w:rsidRDefault="00C41325" w:rsidP="007163A2">
      <w:pPr>
        <w:ind w:leftChars="202" w:left="424" w:rightChars="185" w:right="388" w:firstLine="2"/>
      </w:pPr>
    </w:p>
    <w:p w14:paraId="772714C7" w14:textId="298AD280" w:rsidR="00AF6BB2" w:rsidRDefault="00F620A7" w:rsidP="00F620A7">
      <w:pPr>
        <w:ind w:rightChars="185" w:right="388" w:firstLine="2"/>
      </w:pPr>
      <w:r>
        <w:rPr>
          <w:rFonts w:hint="eastAsia"/>
        </w:rPr>
        <w:t>②のうち、森林・林業・木材団体からの認定による認定事業者による合法木材の証明例</w:t>
      </w:r>
    </w:p>
    <w:tbl>
      <w:tblPr>
        <w:tblStyle w:val="a7"/>
        <w:tblpPr w:leftFromText="142" w:rightFromText="142" w:vertAnchor="text" w:tblpY="1"/>
        <w:tblOverlap w:val="never"/>
        <w:tblW w:w="0" w:type="auto"/>
        <w:tblLook w:val="04A0" w:firstRow="1" w:lastRow="0" w:firstColumn="1" w:lastColumn="0" w:noHBand="0" w:noVBand="1"/>
      </w:tblPr>
      <w:tblGrid>
        <w:gridCol w:w="7464"/>
      </w:tblGrid>
      <w:tr w:rsidR="00F620A7" w14:paraId="3B4BA91D" w14:textId="77777777" w:rsidTr="0061749C">
        <w:tc>
          <w:tcPr>
            <w:tcW w:w="6942" w:type="dxa"/>
          </w:tcPr>
          <w:p w14:paraId="52B296B3" w14:textId="78F07FA5" w:rsidR="00F620A7" w:rsidRDefault="00BE003A" w:rsidP="0061749C">
            <w:pPr>
              <w:ind w:rightChars="14" w:right="29"/>
              <w:jc w:val="right"/>
            </w:pPr>
            <w:r>
              <w:rPr>
                <w:rFonts w:hint="eastAsia"/>
              </w:rPr>
              <w:t>令和4</w:t>
            </w:r>
            <w:r w:rsidR="00F620A7">
              <w:rPr>
                <w:rFonts w:hint="eastAsia"/>
              </w:rPr>
              <w:t>年〇月○日</w:t>
            </w:r>
          </w:p>
          <w:p w14:paraId="3702A702" w14:textId="50D5D33F" w:rsidR="00F620A7" w:rsidRDefault="00F620A7" w:rsidP="0061749C">
            <w:pPr>
              <w:ind w:rightChars="185" w:right="388"/>
              <w:jc w:val="center"/>
            </w:pPr>
            <w:r>
              <w:rPr>
                <w:rFonts w:hint="eastAsia"/>
              </w:rPr>
              <w:t>合法木材証明</w:t>
            </w:r>
          </w:p>
          <w:p w14:paraId="209D287B" w14:textId="7BF7E09F" w:rsidR="00F620A7" w:rsidRDefault="00F620A7" w:rsidP="0061749C">
            <w:pPr>
              <w:ind w:rightChars="185" w:right="388"/>
            </w:pPr>
            <w:r>
              <w:rPr>
                <w:rFonts w:hint="eastAsia"/>
              </w:rPr>
              <w:t>申請者殿</w:t>
            </w:r>
          </w:p>
          <w:p w14:paraId="4E3FC8B6" w14:textId="77777777" w:rsidR="007F7985" w:rsidRDefault="007F7985" w:rsidP="0061749C">
            <w:pPr>
              <w:ind w:rightChars="14" w:right="29"/>
              <w:jc w:val="right"/>
            </w:pPr>
            <w:r>
              <w:rPr>
                <w:rFonts w:hint="eastAsia"/>
              </w:rPr>
              <w:t>木材事業者名</w:t>
            </w:r>
          </w:p>
          <w:p w14:paraId="0003BD8C" w14:textId="77777777" w:rsidR="007F7985" w:rsidRDefault="007F7985" w:rsidP="0061749C">
            <w:pPr>
              <w:ind w:rightChars="14" w:right="29"/>
              <w:jc w:val="right"/>
            </w:pPr>
            <w:r>
              <w:rPr>
                <w:rFonts w:hint="eastAsia"/>
              </w:rPr>
              <w:t>住所</w:t>
            </w:r>
          </w:p>
          <w:p w14:paraId="2A8B45A7" w14:textId="77777777" w:rsidR="007F7985" w:rsidRDefault="007F7985" w:rsidP="0061749C">
            <w:pPr>
              <w:ind w:rightChars="14" w:right="29"/>
              <w:jc w:val="right"/>
            </w:pPr>
            <w:r>
              <w:rPr>
                <w:rFonts w:hint="eastAsia"/>
              </w:rPr>
              <w:t>認定番号</w:t>
            </w:r>
          </w:p>
          <w:p w14:paraId="6F711EC2" w14:textId="61B5E100" w:rsidR="00F620A7" w:rsidRDefault="00F620A7" w:rsidP="0061749C">
            <w:pPr>
              <w:ind w:rightChars="185" w:right="388"/>
            </w:pPr>
          </w:p>
          <w:p w14:paraId="089113E1" w14:textId="4B8DAC7B" w:rsidR="007F7985" w:rsidRDefault="00F019CD" w:rsidP="0061749C">
            <w:pPr>
              <w:ind w:rightChars="185" w:right="388"/>
            </w:pPr>
            <w:r>
              <w:rPr>
                <w:rFonts w:hint="eastAsia"/>
              </w:rPr>
              <w:t xml:space="preserve">　工事件</w:t>
            </w:r>
            <w:r w:rsidR="00F620A7">
              <w:rPr>
                <w:rFonts w:hint="eastAsia"/>
              </w:rPr>
              <w:t>名〇〇で使用した下記</w:t>
            </w:r>
            <w:r w:rsidR="007F7985">
              <w:rPr>
                <w:rFonts w:hint="eastAsia"/>
              </w:rPr>
              <w:t>木材製品</w:t>
            </w:r>
            <w:r w:rsidR="00F620A7">
              <w:rPr>
                <w:rFonts w:hint="eastAsia"/>
              </w:rPr>
              <w:t>は、合法性</w:t>
            </w:r>
            <w:r w:rsidR="007F7985">
              <w:rPr>
                <w:rFonts w:hint="eastAsia"/>
              </w:rPr>
              <w:t>、及び</w:t>
            </w:r>
            <w:r w:rsidR="00F620A7">
              <w:rPr>
                <w:rFonts w:hint="eastAsia"/>
              </w:rPr>
              <w:t>持続可能性</w:t>
            </w:r>
            <w:r w:rsidR="007F7985">
              <w:rPr>
                <w:rFonts w:hint="eastAsia"/>
              </w:rPr>
              <w:t xml:space="preserve">が証明されたものです。　</w:t>
            </w:r>
          </w:p>
          <w:tbl>
            <w:tblPr>
              <w:tblStyle w:val="a7"/>
              <w:tblW w:w="7106" w:type="dxa"/>
              <w:tblInd w:w="132" w:type="dxa"/>
              <w:tblLook w:val="04A0" w:firstRow="1" w:lastRow="0" w:firstColumn="1" w:lastColumn="0" w:noHBand="0" w:noVBand="1"/>
            </w:tblPr>
            <w:tblGrid>
              <w:gridCol w:w="538"/>
              <w:gridCol w:w="1418"/>
              <w:gridCol w:w="844"/>
              <w:gridCol w:w="844"/>
              <w:gridCol w:w="844"/>
              <w:gridCol w:w="843"/>
              <w:gridCol w:w="792"/>
              <w:gridCol w:w="983"/>
            </w:tblGrid>
            <w:tr w:rsidR="0061749C" w14:paraId="0C081225" w14:textId="77777777" w:rsidTr="0001196A">
              <w:trPr>
                <w:trHeight w:val="574"/>
              </w:trPr>
              <w:tc>
                <w:tcPr>
                  <w:tcW w:w="538" w:type="dxa"/>
                  <w:vAlign w:val="center"/>
                </w:tcPr>
                <w:p w14:paraId="6C78555A" w14:textId="77777777" w:rsidR="0061749C" w:rsidRPr="00BE003A" w:rsidRDefault="0061749C" w:rsidP="0051000F">
                  <w:pPr>
                    <w:framePr w:hSpace="142" w:wrap="around" w:vAnchor="text" w:hAnchor="text" w:y="1"/>
                    <w:suppressOverlap/>
                    <w:jc w:val="center"/>
                    <w:rPr>
                      <w:sz w:val="18"/>
                      <w:szCs w:val="18"/>
                    </w:rPr>
                  </w:pPr>
                  <w:r w:rsidRPr="00BE003A">
                    <w:rPr>
                      <w:rFonts w:hint="eastAsia"/>
                      <w:sz w:val="18"/>
                      <w:szCs w:val="18"/>
                    </w:rPr>
                    <w:t>番号</w:t>
                  </w:r>
                </w:p>
              </w:tc>
              <w:tc>
                <w:tcPr>
                  <w:tcW w:w="1418" w:type="dxa"/>
                  <w:vAlign w:val="center"/>
                </w:tcPr>
                <w:p w14:paraId="5F6F3F53" w14:textId="77777777" w:rsidR="0061749C" w:rsidRPr="00BE003A" w:rsidRDefault="0061749C" w:rsidP="0051000F">
                  <w:pPr>
                    <w:framePr w:hSpace="142" w:wrap="around" w:vAnchor="text" w:hAnchor="text" w:y="1"/>
                    <w:suppressOverlap/>
                    <w:jc w:val="center"/>
                    <w:rPr>
                      <w:sz w:val="18"/>
                      <w:szCs w:val="18"/>
                    </w:rPr>
                  </w:pPr>
                  <w:r w:rsidRPr="00BE003A">
                    <w:rPr>
                      <w:rFonts w:hint="eastAsia"/>
                      <w:sz w:val="18"/>
                      <w:szCs w:val="18"/>
                    </w:rPr>
                    <w:t>商品名</w:t>
                  </w:r>
                </w:p>
                <w:p w14:paraId="49DD4711" w14:textId="77777777" w:rsidR="0061749C" w:rsidRPr="00BE003A" w:rsidRDefault="0061749C" w:rsidP="0051000F">
                  <w:pPr>
                    <w:framePr w:hSpace="142" w:wrap="around" w:vAnchor="text" w:hAnchor="text" w:y="1"/>
                    <w:suppressOverlap/>
                    <w:jc w:val="center"/>
                    <w:rPr>
                      <w:sz w:val="18"/>
                      <w:szCs w:val="18"/>
                    </w:rPr>
                  </w:pPr>
                  <w:r w:rsidRPr="00BE003A">
                    <w:rPr>
                      <w:rFonts w:hint="eastAsia"/>
                      <w:sz w:val="18"/>
                      <w:szCs w:val="18"/>
                    </w:rPr>
                    <w:t>(材種等)</w:t>
                  </w:r>
                </w:p>
              </w:tc>
              <w:tc>
                <w:tcPr>
                  <w:tcW w:w="844" w:type="dxa"/>
                  <w:vAlign w:val="center"/>
                </w:tcPr>
                <w:p w14:paraId="48FC30F1" w14:textId="77777777" w:rsidR="0061749C" w:rsidRPr="00BE003A" w:rsidRDefault="0061749C" w:rsidP="0051000F">
                  <w:pPr>
                    <w:framePr w:hSpace="142" w:wrap="around" w:vAnchor="text" w:hAnchor="text" w:y="1"/>
                    <w:suppressOverlap/>
                    <w:jc w:val="center"/>
                    <w:rPr>
                      <w:sz w:val="18"/>
                      <w:szCs w:val="18"/>
                    </w:rPr>
                  </w:pPr>
                  <w:r w:rsidRPr="00BE003A">
                    <w:rPr>
                      <w:rFonts w:hint="eastAsia"/>
                      <w:sz w:val="18"/>
                      <w:szCs w:val="18"/>
                    </w:rPr>
                    <w:t>長さ</w:t>
                  </w:r>
                  <w:r w:rsidRPr="00BE003A">
                    <w:rPr>
                      <w:sz w:val="18"/>
                      <w:szCs w:val="18"/>
                    </w:rPr>
                    <w:t>(mm)</w:t>
                  </w:r>
                </w:p>
              </w:tc>
              <w:tc>
                <w:tcPr>
                  <w:tcW w:w="844" w:type="dxa"/>
                  <w:vAlign w:val="center"/>
                </w:tcPr>
                <w:p w14:paraId="0DEE5842" w14:textId="77777777" w:rsidR="0061749C" w:rsidRPr="00BE003A" w:rsidRDefault="0061749C" w:rsidP="0051000F">
                  <w:pPr>
                    <w:framePr w:hSpace="142" w:wrap="around" w:vAnchor="text" w:hAnchor="text" w:y="1"/>
                    <w:suppressOverlap/>
                    <w:jc w:val="center"/>
                    <w:rPr>
                      <w:sz w:val="18"/>
                      <w:szCs w:val="18"/>
                    </w:rPr>
                  </w:pPr>
                  <w:r w:rsidRPr="00BE003A">
                    <w:rPr>
                      <w:rFonts w:hint="eastAsia"/>
                      <w:sz w:val="18"/>
                      <w:szCs w:val="18"/>
                    </w:rPr>
                    <w:t>幅</w:t>
                  </w:r>
                  <w:r w:rsidRPr="00BE003A">
                    <w:rPr>
                      <w:sz w:val="18"/>
                      <w:szCs w:val="18"/>
                    </w:rPr>
                    <w:t>(mm)</w:t>
                  </w:r>
                </w:p>
              </w:tc>
              <w:tc>
                <w:tcPr>
                  <w:tcW w:w="844" w:type="dxa"/>
                  <w:vAlign w:val="center"/>
                </w:tcPr>
                <w:p w14:paraId="0BBC9321" w14:textId="77777777" w:rsidR="0061749C" w:rsidRPr="00BE003A" w:rsidRDefault="0061749C" w:rsidP="0051000F">
                  <w:pPr>
                    <w:framePr w:hSpace="142" w:wrap="around" w:vAnchor="text" w:hAnchor="text" w:y="1"/>
                    <w:suppressOverlap/>
                    <w:jc w:val="center"/>
                    <w:rPr>
                      <w:sz w:val="18"/>
                      <w:szCs w:val="18"/>
                    </w:rPr>
                  </w:pPr>
                  <w:r w:rsidRPr="00BE003A">
                    <w:rPr>
                      <w:rFonts w:hint="eastAsia"/>
                      <w:sz w:val="18"/>
                      <w:szCs w:val="18"/>
                    </w:rPr>
                    <w:t>厚さ</w:t>
                  </w:r>
                  <w:r w:rsidRPr="00BE003A">
                    <w:rPr>
                      <w:sz w:val="18"/>
                      <w:szCs w:val="18"/>
                    </w:rPr>
                    <w:t>(mm)</w:t>
                  </w:r>
                </w:p>
              </w:tc>
              <w:tc>
                <w:tcPr>
                  <w:tcW w:w="843" w:type="dxa"/>
                  <w:vAlign w:val="center"/>
                </w:tcPr>
                <w:p w14:paraId="5C650079" w14:textId="77777777" w:rsidR="0061749C" w:rsidRPr="00BE003A" w:rsidRDefault="0061749C" w:rsidP="0051000F">
                  <w:pPr>
                    <w:framePr w:hSpace="142" w:wrap="around" w:vAnchor="text" w:hAnchor="text" w:y="1"/>
                    <w:suppressOverlap/>
                    <w:jc w:val="center"/>
                    <w:rPr>
                      <w:sz w:val="18"/>
                      <w:szCs w:val="18"/>
                    </w:rPr>
                  </w:pPr>
                  <w:r w:rsidRPr="00BE003A">
                    <w:rPr>
                      <w:rFonts w:hint="eastAsia"/>
                      <w:sz w:val="18"/>
                      <w:szCs w:val="18"/>
                    </w:rPr>
                    <w:t>数量</w:t>
                  </w:r>
                </w:p>
                <w:p w14:paraId="29D01799" w14:textId="77777777" w:rsidR="0061749C" w:rsidRPr="00BE003A" w:rsidRDefault="0061749C" w:rsidP="0051000F">
                  <w:pPr>
                    <w:framePr w:hSpace="142" w:wrap="around" w:vAnchor="text" w:hAnchor="text" w:y="1"/>
                    <w:suppressOverlap/>
                    <w:jc w:val="center"/>
                    <w:rPr>
                      <w:sz w:val="18"/>
                      <w:szCs w:val="18"/>
                    </w:rPr>
                  </w:pPr>
                  <w:r w:rsidRPr="00BE003A">
                    <w:rPr>
                      <w:rFonts w:hint="eastAsia"/>
                      <w:sz w:val="18"/>
                      <w:szCs w:val="18"/>
                    </w:rPr>
                    <w:t>(本/</w:t>
                  </w:r>
                  <w:r w:rsidRPr="00BE003A">
                    <w:rPr>
                      <w:sz w:val="18"/>
                      <w:szCs w:val="18"/>
                    </w:rPr>
                    <w:t>枚</w:t>
                  </w:r>
                  <w:r w:rsidRPr="00BE003A">
                    <w:rPr>
                      <w:rFonts w:hint="eastAsia"/>
                      <w:sz w:val="18"/>
                      <w:szCs w:val="18"/>
                    </w:rPr>
                    <w:t>)</w:t>
                  </w:r>
                </w:p>
              </w:tc>
              <w:tc>
                <w:tcPr>
                  <w:tcW w:w="792" w:type="dxa"/>
                  <w:vAlign w:val="center"/>
                </w:tcPr>
                <w:p w14:paraId="2F2602CD" w14:textId="4AF6DE14" w:rsidR="0061749C" w:rsidRPr="00BE003A" w:rsidRDefault="0061749C" w:rsidP="0051000F">
                  <w:pPr>
                    <w:framePr w:hSpace="142" w:wrap="around" w:vAnchor="text" w:hAnchor="text" w:y="1"/>
                    <w:suppressOverlap/>
                    <w:jc w:val="center"/>
                    <w:rPr>
                      <w:sz w:val="18"/>
                      <w:szCs w:val="18"/>
                    </w:rPr>
                  </w:pPr>
                  <w:r w:rsidRPr="00BE003A">
                    <w:rPr>
                      <w:rFonts w:hint="eastAsia"/>
                      <w:sz w:val="18"/>
                      <w:szCs w:val="18"/>
                    </w:rPr>
                    <w:t>材積</w:t>
                  </w:r>
                </w:p>
                <w:p w14:paraId="6046517B" w14:textId="77777777" w:rsidR="0061749C" w:rsidRPr="00BE003A" w:rsidRDefault="0061749C" w:rsidP="0051000F">
                  <w:pPr>
                    <w:framePr w:hSpace="142" w:wrap="around" w:vAnchor="text" w:hAnchor="text" w:y="1"/>
                    <w:suppressOverlap/>
                    <w:jc w:val="center"/>
                    <w:rPr>
                      <w:sz w:val="18"/>
                      <w:szCs w:val="18"/>
                    </w:rPr>
                  </w:pPr>
                  <w:r w:rsidRPr="00BE003A">
                    <w:rPr>
                      <w:sz w:val="18"/>
                      <w:szCs w:val="18"/>
                    </w:rPr>
                    <w:t>(</w:t>
                  </w:r>
                  <w:r w:rsidRPr="00BE003A">
                    <w:rPr>
                      <w:rFonts w:hint="eastAsia"/>
                      <w:sz w:val="18"/>
                      <w:szCs w:val="18"/>
                    </w:rPr>
                    <w:t>㎥</w:t>
                  </w:r>
                  <w:r w:rsidRPr="00BE003A">
                    <w:rPr>
                      <w:sz w:val="18"/>
                      <w:szCs w:val="18"/>
                    </w:rPr>
                    <w:t>)</w:t>
                  </w:r>
                </w:p>
              </w:tc>
              <w:tc>
                <w:tcPr>
                  <w:tcW w:w="983" w:type="dxa"/>
                  <w:vAlign w:val="center"/>
                </w:tcPr>
                <w:p w14:paraId="04B0C1D1" w14:textId="77777777" w:rsidR="0061749C" w:rsidRPr="00BE003A" w:rsidRDefault="0061749C" w:rsidP="0051000F">
                  <w:pPr>
                    <w:framePr w:hSpace="142" w:wrap="around" w:vAnchor="text" w:hAnchor="text" w:y="1"/>
                    <w:suppressOverlap/>
                    <w:jc w:val="center"/>
                    <w:rPr>
                      <w:sz w:val="18"/>
                      <w:szCs w:val="18"/>
                    </w:rPr>
                  </w:pPr>
                  <w:r w:rsidRPr="00BE003A">
                    <w:rPr>
                      <w:rFonts w:hint="eastAsia"/>
                      <w:sz w:val="18"/>
                      <w:szCs w:val="18"/>
                    </w:rPr>
                    <w:t>備考</w:t>
                  </w:r>
                </w:p>
              </w:tc>
            </w:tr>
            <w:tr w:rsidR="0061749C" w14:paraId="7C474FB6" w14:textId="77777777" w:rsidTr="0001196A">
              <w:trPr>
                <w:trHeight w:val="32"/>
              </w:trPr>
              <w:tc>
                <w:tcPr>
                  <w:tcW w:w="538" w:type="dxa"/>
                </w:tcPr>
                <w:p w14:paraId="2CACD728" w14:textId="77777777" w:rsidR="0061749C" w:rsidRPr="00BE003A" w:rsidRDefault="0061749C" w:rsidP="0051000F">
                  <w:pPr>
                    <w:framePr w:hSpace="142" w:wrap="around" w:vAnchor="text" w:hAnchor="text" w:y="1"/>
                    <w:suppressOverlap/>
                    <w:jc w:val="center"/>
                    <w:rPr>
                      <w:sz w:val="18"/>
                      <w:szCs w:val="18"/>
                    </w:rPr>
                  </w:pPr>
                  <w:r w:rsidRPr="00BE003A">
                    <w:rPr>
                      <w:rFonts w:hint="eastAsia"/>
                      <w:sz w:val="18"/>
                      <w:szCs w:val="18"/>
                    </w:rPr>
                    <w:t>1</w:t>
                  </w:r>
                </w:p>
              </w:tc>
              <w:tc>
                <w:tcPr>
                  <w:tcW w:w="1418" w:type="dxa"/>
                </w:tcPr>
                <w:p w14:paraId="7DC6D878" w14:textId="77777777" w:rsidR="0061749C" w:rsidRDefault="0061749C" w:rsidP="0051000F">
                  <w:pPr>
                    <w:framePr w:hSpace="142" w:wrap="around" w:vAnchor="text" w:hAnchor="text" w:y="1"/>
                    <w:suppressOverlap/>
                    <w:jc w:val="left"/>
                  </w:pPr>
                </w:p>
              </w:tc>
              <w:tc>
                <w:tcPr>
                  <w:tcW w:w="844" w:type="dxa"/>
                </w:tcPr>
                <w:p w14:paraId="506B639C" w14:textId="77777777" w:rsidR="0061749C" w:rsidRDefault="0061749C" w:rsidP="0051000F">
                  <w:pPr>
                    <w:framePr w:hSpace="142" w:wrap="around" w:vAnchor="text" w:hAnchor="text" w:y="1"/>
                    <w:suppressOverlap/>
                    <w:jc w:val="right"/>
                  </w:pPr>
                </w:p>
              </w:tc>
              <w:tc>
                <w:tcPr>
                  <w:tcW w:w="844" w:type="dxa"/>
                </w:tcPr>
                <w:p w14:paraId="42D946CA" w14:textId="77777777" w:rsidR="0061749C" w:rsidRDefault="0061749C" w:rsidP="0051000F">
                  <w:pPr>
                    <w:framePr w:hSpace="142" w:wrap="around" w:vAnchor="text" w:hAnchor="text" w:y="1"/>
                    <w:suppressOverlap/>
                    <w:jc w:val="right"/>
                  </w:pPr>
                </w:p>
              </w:tc>
              <w:tc>
                <w:tcPr>
                  <w:tcW w:w="844" w:type="dxa"/>
                </w:tcPr>
                <w:p w14:paraId="247D9B89" w14:textId="77777777" w:rsidR="0061749C" w:rsidRDefault="0061749C" w:rsidP="0051000F">
                  <w:pPr>
                    <w:framePr w:hSpace="142" w:wrap="around" w:vAnchor="text" w:hAnchor="text" w:y="1"/>
                    <w:suppressOverlap/>
                    <w:jc w:val="right"/>
                  </w:pPr>
                </w:p>
              </w:tc>
              <w:tc>
                <w:tcPr>
                  <w:tcW w:w="843" w:type="dxa"/>
                </w:tcPr>
                <w:p w14:paraId="01C49CAF" w14:textId="77777777" w:rsidR="0061749C" w:rsidRDefault="0061749C" w:rsidP="0051000F">
                  <w:pPr>
                    <w:framePr w:hSpace="142" w:wrap="around" w:vAnchor="text" w:hAnchor="text" w:y="1"/>
                    <w:suppressOverlap/>
                    <w:jc w:val="right"/>
                  </w:pPr>
                </w:p>
              </w:tc>
              <w:tc>
                <w:tcPr>
                  <w:tcW w:w="792" w:type="dxa"/>
                </w:tcPr>
                <w:p w14:paraId="6EBB84BE" w14:textId="77777777" w:rsidR="0061749C" w:rsidRDefault="0061749C" w:rsidP="0051000F">
                  <w:pPr>
                    <w:framePr w:hSpace="142" w:wrap="around" w:vAnchor="text" w:hAnchor="text" w:y="1"/>
                    <w:suppressOverlap/>
                    <w:jc w:val="right"/>
                  </w:pPr>
                </w:p>
              </w:tc>
              <w:tc>
                <w:tcPr>
                  <w:tcW w:w="983" w:type="dxa"/>
                </w:tcPr>
                <w:p w14:paraId="2AE05C72" w14:textId="77777777" w:rsidR="0061749C" w:rsidRDefault="0061749C" w:rsidP="0051000F">
                  <w:pPr>
                    <w:framePr w:hSpace="142" w:wrap="around" w:vAnchor="text" w:hAnchor="text" w:y="1"/>
                    <w:suppressOverlap/>
                    <w:jc w:val="right"/>
                  </w:pPr>
                </w:p>
              </w:tc>
            </w:tr>
            <w:tr w:rsidR="0061749C" w14:paraId="7E7C3A03" w14:textId="77777777" w:rsidTr="0001196A">
              <w:trPr>
                <w:trHeight w:val="32"/>
              </w:trPr>
              <w:tc>
                <w:tcPr>
                  <w:tcW w:w="538" w:type="dxa"/>
                </w:tcPr>
                <w:p w14:paraId="56C9F233" w14:textId="77777777" w:rsidR="0061749C" w:rsidRPr="00BE003A" w:rsidRDefault="0061749C" w:rsidP="0051000F">
                  <w:pPr>
                    <w:framePr w:hSpace="142" w:wrap="around" w:vAnchor="text" w:hAnchor="text" w:y="1"/>
                    <w:suppressOverlap/>
                    <w:jc w:val="center"/>
                    <w:rPr>
                      <w:sz w:val="18"/>
                      <w:szCs w:val="18"/>
                    </w:rPr>
                  </w:pPr>
                  <w:r w:rsidRPr="00BE003A">
                    <w:rPr>
                      <w:rFonts w:hint="eastAsia"/>
                      <w:sz w:val="18"/>
                      <w:szCs w:val="18"/>
                    </w:rPr>
                    <w:t>2</w:t>
                  </w:r>
                </w:p>
              </w:tc>
              <w:tc>
                <w:tcPr>
                  <w:tcW w:w="1418" w:type="dxa"/>
                </w:tcPr>
                <w:p w14:paraId="1C5D7CC0" w14:textId="77777777" w:rsidR="0061749C" w:rsidRDefault="0061749C" w:rsidP="0051000F">
                  <w:pPr>
                    <w:framePr w:hSpace="142" w:wrap="around" w:vAnchor="text" w:hAnchor="text" w:y="1"/>
                    <w:suppressOverlap/>
                    <w:jc w:val="left"/>
                  </w:pPr>
                </w:p>
              </w:tc>
              <w:tc>
                <w:tcPr>
                  <w:tcW w:w="844" w:type="dxa"/>
                </w:tcPr>
                <w:p w14:paraId="49878CA5" w14:textId="77777777" w:rsidR="0061749C" w:rsidRDefault="0061749C" w:rsidP="0051000F">
                  <w:pPr>
                    <w:framePr w:hSpace="142" w:wrap="around" w:vAnchor="text" w:hAnchor="text" w:y="1"/>
                    <w:suppressOverlap/>
                    <w:jc w:val="right"/>
                  </w:pPr>
                </w:p>
              </w:tc>
              <w:tc>
                <w:tcPr>
                  <w:tcW w:w="844" w:type="dxa"/>
                </w:tcPr>
                <w:p w14:paraId="702B66F0" w14:textId="77777777" w:rsidR="0061749C" w:rsidRDefault="0061749C" w:rsidP="0051000F">
                  <w:pPr>
                    <w:framePr w:hSpace="142" w:wrap="around" w:vAnchor="text" w:hAnchor="text" w:y="1"/>
                    <w:suppressOverlap/>
                    <w:jc w:val="right"/>
                  </w:pPr>
                </w:p>
              </w:tc>
              <w:tc>
                <w:tcPr>
                  <w:tcW w:w="844" w:type="dxa"/>
                </w:tcPr>
                <w:p w14:paraId="4C18EC97" w14:textId="77777777" w:rsidR="0061749C" w:rsidRDefault="0061749C" w:rsidP="0051000F">
                  <w:pPr>
                    <w:framePr w:hSpace="142" w:wrap="around" w:vAnchor="text" w:hAnchor="text" w:y="1"/>
                    <w:suppressOverlap/>
                    <w:jc w:val="right"/>
                  </w:pPr>
                </w:p>
              </w:tc>
              <w:tc>
                <w:tcPr>
                  <w:tcW w:w="843" w:type="dxa"/>
                </w:tcPr>
                <w:p w14:paraId="733929CE" w14:textId="77777777" w:rsidR="0061749C" w:rsidRDefault="0061749C" w:rsidP="0051000F">
                  <w:pPr>
                    <w:framePr w:hSpace="142" w:wrap="around" w:vAnchor="text" w:hAnchor="text" w:y="1"/>
                    <w:suppressOverlap/>
                    <w:jc w:val="right"/>
                  </w:pPr>
                </w:p>
              </w:tc>
              <w:tc>
                <w:tcPr>
                  <w:tcW w:w="792" w:type="dxa"/>
                </w:tcPr>
                <w:p w14:paraId="7305B294" w14:textId="77777777" w:rsidR="0061749C" w:rsidRDefault="0061749C" w:rsidP="0051000F">
                  <w:pPr>
                    <w:framePr w:hSpace="142" w:wrap="around" w:vAnchor="text" w:hAnchor="text" w:y="1"/>
                    <w:suppressOverlap/>
                    <w:jc w:val="right"/>
                  </w:pPr>
                </w:p>
              </w:tc>
              <w:tc>
                <w:tcPr>
                  <w:tcW w:w="983" w:type="dxa"/>
                </w:tcPr>
                <w:p w14:paraId="3CA0C397" w14:textId="77777777" w:rsidR="0061749C" w:rsidRDefault="0061749C" w:rsidP="0051000F">
                  <w:pPr>
                    <w:framePr w:hSpace="142" w:wrap="around" w:vAnchor="text" w:hAnchor="text" w:y="1"/>
                    <w:suppressOverlap/>
                    <w:jc w:val="right"/>
                  </w:pPr>
                </w:p>
              </w:tc>
            </w:tr>
            <w:tr w:rsidR="0061749C" w14:paraId="79607C3A" w14:textId="77777777" w:rsidTr="0001196A">
              <w:trPr>
                <w:trHeight w:val="32"/>
              </w:trPr>
              <w:tc>
                <w:tcPr>
                  <w:tcW w:w="538" w:type="dxa"/>
                </w:tcPr>
                <w:p w14:paraId="7ECA9433" w14:textId="77777777" w:rsidR="0061749C" w:rsidRPr="00DF694C" w:rsidRDefault="0061749C" w:rsidP="0051000F">
                  <w:pPr>
                    <w:framePr w:hSpace="142" w:wrap="around" w:vAnchor="text" w:hAnchor="text" w:y="1"/>
                    <w:suppressOverlap/>
                    <w:jc w:val="center"/>
                    <w:rPr>
                      <w:sz w:val="16"/>
                      <w:szCs w:val="16"/>
                    </w:rPr>
                  </w:pPr>
                  <w:r w:rsidRPr="00DF694C">
                    <w:rPr>
                      <w:rFonts w:hint="eastAsia"/>
                      <w:sz w:val="16"/>
                      <w:szCs w:val="16"/>
                    </w:rPr>
                    <w:t>合計</w:t>
                  </w:r>
                </w:p>
              </w:tc>
              <w:tc>
                <w:tcPr>
                  <w:tcW w:w="1418" w:type="dxa"/>
                  <w:tcBorders>
                    <w:tr2bl w:val="single" w:sz="4" w:space="0" w:color="auto"/>
                  </w:tcBorders>
                </w:tcPr>
                <w:p w14:paraId="3CA46655" w14:textId="77777777" w:rsidR="0061749C" w:rsidRDefault="0061749C" w:rsidP="0051000F">
                  <w:pPr>
                    <w:framePr w:hSpace="142" w:wrap="around" w:vAnchor="text" w:hAnchor="text" w:y="1"/>
                    <w:suppressOverlap/>
                    <w:jc w:val="left"/>
                  </w:pPr>
                </w:p>
              </w:tc>
              <w:tc>
                <w:tcPr>
                  <w:tcW w:w="844" w:type="dxa"/>
                  <w:tcBorders>
                    <w:tr2bl w:val="single" w:sz="4" w:space="0" w:color="auto"/>
                  </w:tcBorders>
                </w:tcPr>
                <w:p w14:paraId="09F6A3D3" w14:textId="77777777" w:rsidR="0061749C" w:rsidRDefault="0061749C" w:rsidP="0051000F">
                  <w:pPr>
                    <w:framePr w:hSpace="142" w:wrap="around" w:vAnchor="text" w:hAnchor="text" w:y="1"/>
                    <w:suppressOverlap/>
                    <w:jc w:val="right"/>
                  </w:pPr>
                </w:p>
              </w:tc>
              <w:tc>
                <w:tcPr>
                  <w:tcW w:w="844" w:type="dxa"/>
                  <w:tcBorders>
                    <w:tr2bl w:val="single" w:sz="4" w:space="0" w:color="auto"/>
                  </w:tcBorders>
                </w:tcPr>
                <w:p w14:paraId="55F77A11" w14:textId="77777777" w:rsidR="0061749C" w:rsidRDefault="0061749C" w:rsidP="0051000F">
                  <w:pPr>
                    <w:framePr w:hSpace="142" w:wrap="around" w:vAnchor="text" w:hAnchor="text" w:y="1"/>
                    <w:suppressOverlap/>
                    <w:jc w:val="right"/>
                  </w:pPr>
                </w:p>
              </w:tc>
              <w:tc>
                <w:tcPr>
                  <w:tcW w:w="844" w:type="dxa"/>
                  <w:tcBorders>
                    <w:tr2bl w:val="single" w:sz="4" w:space="0" w:color="auto"/>
                  </w:tcBorders>
                </w:tcPr>
                <w:p w14:paraId="1212C2A8" w14:textId="77777777" w:rsidR="0061749C" w:rsidRDefault="0061749C" w:rsidP="0051000F">
                  <w:pPr>
                    <w:framePr w:hSpace="142" w:wrap="around" w:vAnchor="text" w:hAnchor="text" w:y="1"/>
                    <w:suppressOverlap/>
                    <w:jc w:val="right"/>
                  </w:pPr>
                </w:p>
              </w:tc>
              <w:tc>
                <w:tcPr>
                  <w:tcW w:w="843" w:type="dxa"/>
                  <w:tcBorders>
                    <w:tr2bl w:val="single" w:sz="4" w:space="0" w:color="auto"/>
                  </w:tcBorders>
                </w:tcPr>
                <w:p w14:paraId="74C270C2" w14:textId="77777777" w:rsidR="0061749C" w:rsidRDefault="0061749C" w:rsidP="0051000F">
                  <w:pPr>
                    <w:framePr w:hSpace="142" w:wrap="around" w:vAnchor="text" w:hAnchor="text" w:y="1"/>
                    <w:suppressOverlap/>
                    <w:jc w:val="right"/>
                  </w:pPr>
                </w:p>
              </w:tc>
              <w:tc>
                <w:tcPr>
                  <w:tcW w:w="792" w:type="dxa"/>
                </w:tcPr>
                <w:p w14:paraId="626CB87D" w14:textId="77777777" w:rsidR="0061749C" w:rsidRDefault="0061749C" w:rsidP="0051000F">
                  <w:pPr>
                    <w:framePr w:hSpace="142" w:wrap="around" w:vAnchor="text" w:hAnchor="text" w:y="1"/>
                    <w:suppressOverlap/>
                    <w:jc w:val="right"/>
                  </w:pPr>
                </w:p>
              </w:tc>
              <w:tc>
                <w:tcPr>
                  <w:tcW w:w="983" w:type="dxa"/>
                  <w:tcBorders>
                    <w:tr2bl w:val="single" w:sz="4" w:space="0" w:color="auto"/>
                  </w:tcBorders>
                </w:tcPr>
                <w:p w14:paraId="7FEE708B" w14:textId="77777777" w:rsidR="0061749C" w:rsidRDefault="0061749C" w:rsidP="0051000F">
                  <w:pPr>
                    <w:framePr w:hSpace="142" w:wrap="around" w:vAnchor="text" w:hAnchor="text" w:y="1"/>
                    <w:suppressOverlap/>
                    <w:jc w:val="right"/>
                  </w:pPr>
                </w:p>
              </w:tc>
            </w:tr>
          </w:tbl>
          <w:p w14:paraId="2067704B" w14:textId="7DADFA26" w:rsidR="007F7985" w:rsidRDefault="007F7985" w:rsidP="0061749C">
            <w:pPr>
              <w:ind w:rightChars="185" w:right="388"/>
            </w:pPr>
            <w:r w:rsidRPr="007F7985">
              <w:rPr>
                <w:rFonts w:hint="eastAsia"/>
                <w:color w:val="FFFFFF" w:themeColor="background1"/>
              </w:rPr>
              <w:t>/</w:t>
            </w:r>
          </w:p>
        </w:tc>
      </w:tr>
    </w:tbl>
    <w:p w14:paraId="4210A105" w14:textId="5323D979" w:rsidR="0061749C" w:rsidRDefault="0061749C" w:rsidP="00C41325">
      <w:pPr>
        <w:ind w:rightChars="185" w:right="388"/>
      </w:pPr>
      <w:r>
        <w:rPr>
          <w:rFonts w:hint="eastAsia"/>
          <w:noProof/>
        </w:rPr>
        <mc:AlternateContent>
          <mc:Choice Requires="wps">
            <w:drawing>
              <wp:anchor distT="0" distB="0" distL="114300" distR="114300" simplePos="0" relativeHeight="251662336" behindDoc="0" locked="0" layoutInCell="1" allowOverlap="1" wp14:anchorId="69D0FAC8" wp14:editId="233B9BCF">
                <wp:simplePos x="0" y="0"/>
                <wp:positionH relativeFrom="margin">
                  <wp:posOffset>4850130</wp:posOffset>
                </wp:positionH>
                <wp:positionV relativeFrom="paragraph">
                  <wp:posOffset>88265</wp:posOffset>
                </wp:positionV>
                <wp:extent cx="1314450" cy="1123950"/>
                <wp:effectExtent l="152400" t="0" r="19050" b="95250"/>
                <wp:wrapNone/>
                <wp:docPr id="6" name="吹き出し: 折線 6"/>
                <wp:cNvGraphicFramePr/>
                <a:graphic xmlns:a="http://schemas.openxmlformats.org/drawingml/2006/main">
                  <a:graphicData uri="http://schemas.microsoft.com/office/word/2010/wordprocessingShape">
                    <wps:wsp>
                      <wps:cNvSpPr/>
                      <wps:spPr>
                        <a:xfrm>
                          <a:off x="0" y="0"/>
                          <a:ext cx="1314450" cy="1123950"/>
                        </a:xfrm>
                        <a:prstGeom prst="borderCallout2">
                          <a:avLst>
                            <a:gd name="adj1" fmla="val 80913"/>
                            <a:gd name="adj2" fmla="val -262"/>
                            <a:gd name="adj3" fmla="val 103436"/>
                            <a:gd name="adj4" fmla="val -9484"/>
                            <a:gd name="adj5" fmla="val 105853"/>
                            <a:gd name="adj6" fmla="val -10212"/>
                          </a:avLst>
                        </a:prstGeom>
                        <a:ln>
                          <a:prstDash val="dash"/>
                        </a:ln>
                      </wps:spPr>
                      <wps:style>
                        <a:lnRef idx="2">
                          <a:schemeClr val="dk1"/>
                        </a:lnRef>
                        <a:fillRef idx="1">
                          <a:schemeClr val="lt1"/>
                        </a:fillRef>
                        <a:effectRef idx="0">
                          <a:schemeClr val="dk1"/>
                        </a:effectRef>
                        <a:fontRef idx="minor">
                          <a:schemeClr val="dk1"/>
                        </a:fontRef>
                      </wps:style>
                      <wps:txbx>
                        <w:txbxContent>
                          <w:p w14:paraId="3A9715C1" w14:textId="6BB489DE" w:rsidR="007F7985" w:rsidRDefault="007F7985" w:rsidP="007F7985">
                            <w:pPr>
                              <w:jc w:val="left"/>
                            </w:pPr>
                            <w:r>
                              <w:rPr>
                                <w:rFonts w:hint="eastAsia"/>
                              </w:rPr>
                              <w:t>森林・林業・木材団体から認定をうけた事業者しか発行できません。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D0FAC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6" o:spid="_x0000_s1026" type="#_x0000_t48" style="position:absolute;left:0;text-align:left;margin-left:381.9pt;margin-top:6.95pt;width:103.5pt;height:8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" adj="-2206,22864,-2049,22342,-57,17477" fillcolor="white [3201]" strokecolor="black [3200]" strokeweight="1pt">
                <v:stroke dashstyle="dash"/>
                <v:textbox>
                  <w:txbxContent>
                    <w:p w14:paraId="3A9715C1" w14:textId="6BB489DE" w:rsidR="007F7985" w:rsidRDefault="007F7985" w:rsidP="007F7985">
                      <w:pPr>
                        <w:jc w:val="left"/>
                      </w:pPr>
                      <w:r>
                        <w:rPr>
                          <w:rFonts w:hint="eastAsia"/>
                        </w:rPr>
                        <w:t>森林・林業・木材団体から認定をうけた事業者しか発行できません。</w:t>
                      </w:r>
                    </w:p>
                  </w:txbxContent>
                </v:textbox>
                <o:callout v:ext="edit" minusy="t"/>
                <w10:wrap anchorx="margin"/>
              </v:shape>
            </w:pict>
          </mc:Fallback>
        </mc:AlternateContent>
      </w:r>
    </w:p>
    <w:p w14:paraId="5A2BA0A9" w14:textId="77777777" w:rsidR="0061749C" w:rsidRPr="0061749C" w:rsidRDefault="0061749C" w:rsidP="0061749C"/>
    <w:p w14:paraId="07CE5CC3" w14:textId="77777777" w:rsidR="0061749C" w:rsidRPr="0061749C" w:rsidRDefault="0061749C" w:rsidP="0061749C"/>
    <w:p w14:paraId="4F76824E" w14:textId="77777777" w:rsidR="0061749C" w:rsidRPr="0061749C" w:rsidRDefault="0061749C" w:rsidP="0061749C"/>
    <w:p w14:paraId="7AFADBED" w14:textId="77777777" w:rsidR="0061749C" w:rsidRPr="0061749C" w:rsidRDefault="0061749C" w:rsidP="0061749C"/>
    <w:p w14:paraId="55295769" w14:textId="77777777" w:rsidR="0061749C" w:rsidRPr="0061749C" w:rsidRDefault="0061749C" w:rsidP="0061749C"/>
    <w:p w14:paraId="00710D8E" w14:textId="5056CD2B" w:rsidR="0061749C" w:rsidRPr="0061749C" w:rsidRDefault="0061749C" w:rsidP="0061749C">
      <w:r>
        <w:rPr>
          <w:rFonts w:hint="eastAsia"/>
          <w:noProof/>
        </w:rPr>
        <mc:AlternateContent>
          <mc:Choice Requires="wps">
            <w:drawing>
              <wp:anchor distT="0" distB="0" distL="114300" distR="114300" simplePos="0" relativeHeight="251663360" behindDoc="0" locked="0" layoutInCell="1" allowOverlap="1" wp14:anchorId="4240A365" wp14:editId="1304D0B5">
                <wp:simplePos x="0" y="0"/>
                <wp:positionH relativeFrom="margin">
                  <wp:posOffset>4850130</wp:posOffset>
                </wp:positionH>
                <wp:positionV relativeFrom="paragraph">
                  <wp:posOffset>59690</wp:posOffset>
                </wp:positionV>
                <wp:extent cx="1314450" cy="552450"/>
                <wp:effectExtent l="381000" t="0" r="19050" b="19050"/>
                <wp:wrapNone/>
                <wp:docPr id="7" name="吹き出し: 折線 7"/>
                <wp:cNvGraphicFramePr/>
                <a:graphic xmlns:a="http://schemas.openxmlformats.org/drawingml/2006/main">
                  <a:graphicData uri="http://schemas.microsoft.com/office/word/2010/wordprocessingShape">
                    <wps:wsp>
                      <wps:cNvSpPr/>
                      <wps:spPr>
                        <a:xfrm>
                          <a:off x="0" y="0"/>
                          <a:ext cx="1314450" cy="552450"/>
                        </a:xfrm>
                        <a:prstGeom prst="borderCallout2">
                          <a:avLst>
                            <a:gd name="adj1" fmla="val 17484"/>
                            <a:gd name="adj2" fmla="val -1764"/>
                            <a:gd name="adj3" fmla="val 18750"/>
                            <a:gd name="adj4" fmla="val -16667"/>
                            <a:gd name="adj5" fmla="val 44713"/>
                            <a:gd name="adj6" fmla="val -28059"/>
                          </a:avLst>
                        </a:prstGeom>
                        <a:ln>
                          <a:prstDash val="dash"/>
                        </a:ln>
                      </wps:spPr>
                      <wps:style>
                        <a:lnRef idx="2">
                          <a:schemeClr val="dk1"/>
                        </a:lnRef>
                        <a:fillRef idx="1">
                          <a:schemeClr val="lt1"/>
                        </a:fillRef>
                        <a:effectRef idx="0">
                          <a:schemeClr val="dk1"/>
                        </a:effectRef>
                        <a:fontRef idx="minor">
                          <a:schemeClr val="dk1"/>
                        </a:fontRef>
                      </wps:style>
                      <wps:txbx>
                        <w:txbxContent>
                          <w:p w14:paraId="6BB6F1A6" w14:textId="23A49B1B" w:rsidR="00A7161D" w:rsidRDefault="00A7161D" w:rsidP="00A7161D">
                            <w:pPr>
                              <w:jc w:val="left"/>
                            </w:pPr>
                            <w:r>
                              <w:rPr>
                                <w:rFonts w:hint="eastAsia"/>
                              </w:rPr>
                              <w:t>合法性の確認を行った旨を記載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40A365" id="吹き出し: 折線 7" o:spid="_x0000_s1027" type="#_x0000_t48" style="position:absolute;left:0;text-align:left;margin-left:381.9pt;margin-top:4.7pt;width:103.5pt;height:4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" adj="-6061,9658,,,-381,3777" fillcolor="white [3201]" strokecolor="black [3200]" strokeweight="1pt">
                <v:stroke dashstyle="dash"/>
                <v:textbox>
                  <w:txbxContent>
                    <w:p w14:paraId="6BB6F1A6" w14:textId="23A49B1B" w:rsidR="00A7161D" w:rsidRDefault="00A7161D" w:rsidP="00A7161D">
                      <w:pPr>
                        <w:jc w:val="left"/>
                      </w:pPr>
                      <w:r>
                        <w:rPr>
                          <w:rFonts w:hint="eastAsia"/>
                        </w:rPr>
                        <w:t>合法性の確認を行った旨を記載</w:t>
                      </w:r>
                    </w:p>
                  </w:txbxContent>
                </v:textbox>
                <o:callout v:ext="edit" minusy="t"/>
                <w10:wrap anchorx="margin"/>
              </v:shape>
            </w:pict>
          </mc:Fallback>
        </mc:AlternateContent>
      </w:r>
    </w:p>
    <w:p w14:paraId="05EB65A2" w14:textId="77777777" w:rsidR="0061749C" w:rsidRPr="0061749C" w:rsidRDefault="0061749C" w:rsidP="0061749C"/>
    <w:p w14:paraId="3FCC6E54" w14:textId="77777777" w:rsidR="0061749C" w:rsidRPr="0061749C" w:rsidRDefault="0061749C" w:rsidP="0061749C"/>
    <w:p w14:paraId="516FAA18" w14:textId="4DBA4633" w:rsidR="0061749C" w:rsidRPr="0061749C" w:rsidRDefault="0061749C" w:rsidP="0061749C">
      <w:r>
        <w:rPr>
          <w:rFonts w:hint="eastAsia"/>
          <w:noProof/>
        </w:rPr>
        <mc:AlternateContent>
          <mc:Choice Requires="wps">
            <w:drawing>
              <wp:anchor distT="0" distB="0" distL="114300" distR="114300" simplePos="0" relativeHeight="251664384" behindDoc="0" locked="0" layoutInCell="1" allowOverlap="1" wp14:anchorId="08F3E918" wp14:editId="1AF1E35E">
                <wp:simplePos x="0" y="0"/>
                <wp:positionH relativeFrom="column">
                  <wp:posOffset>4850130</wp:posOffset>
                </wp:positionH>
                <wp:positionV relativeFrom="paragraph">
                  <wp:posOffset>164465</wp:posOffset>
                </wp:positionV>
                <wp:extent cx="1343025" cy="685800"/>
                <wp:effectExtent l="209550" t="0" r="28575" b="19050"/>
                <wp:wrapNone/>
                <wp:docPr id="8" name="吹き出し: 折線 8"/>
                <wp:cNvGraphicFramePr/>
                <a:graphic xmlns:a="http://schemas.openxmlformats.org/drawingml/2006/main">
                  <a:graphicData uri="http://schemas.microsoft.com/office/word/2010/wordprocessingShape">
                    <wps:wsp>
                      <wps:cNvSpPr/>
                      <wps:spPr>
                        <a:xfrm>
                          <a:off x="0" y="0"/>
                          <a:ext cx="1343025" cy="685800"/>
                        </a:xfrm>
                        <a:prstGeom prst="borderCallout2">
                          <a:avLst>
                            <a:gd name="adj1" fmla="val 29861"/>
                            <a:gd name="adj2" fmla="val -2179"/>
                            <a:gd name="adj3" fmla="val 57638"/>
                            <a:gd name="adj4" fmla="val -13955"/>
                            <a:gd name="adj5" fmla="val 55556"/>
                            <a:gd name="adj6" fmla="val -14253"/>
                          </a:avLst>
                        </a:prstGeom>
                        <a:ln>
                          <a:prstDash val="dash"/>
                        </a:ln>
                      </wps:spPr>
                      <wps:style>
                        <a:lnRef idx="2">
                          <a:schemeClr val="dk1"/>
                        </a:lnRef>
                        <a:fillRef idx="1">
                          <a:schemeClr val="lt1"/>
                        </a:fillRef>
                        <a:effectRef idx="0">
                          <a:schemeClr val="dk1"/>
                        </a:effectRef>
                        <a:fontRef idx="minor">
                          <a:schemeClr val="dk1"/>
                        </a:fontRef>
                      </wps:style>
                      <wps:txbx>
                        <w:txbxContent>
                          <w:p w14:paraId="54C8E5B6" w14:textId="3ED26834" w:rsidR="00A7161D" w:rsidRDefault="00A7161D" w:rsidP="00A7161D">
                            <w:pPr>
                              <w:jc w:val="left"/>
                            </w:pPr>
                            <w:r>
                              <w:rPr>
                                <w:rFonts w:hint="eastAsia"/>
                              </w:rPr>
                              <w:t>確認を行った木材の明細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08F3E918" id="吹き出し: 折線 8" o:spid="_x0000_s1028" type="#_x0000_t48" style="position:absolute;left:0;text-align:left;margin-left:381.9pt;margin-top:12.95pt;width:105.75pt;height:5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" adj="-3079,12000,-3014,12450,-471,6450" fillcolor="white [3201]" strokecolor="black [3200]" strokeweight="1pt">
                <v:stroke dashstyle="dash"/>
                <v:textbox>
                  <w:txbxContent>
                    <w:p w14:paraId="54C8E5B6" w14:textId="3ED26834" w:rsidR="00A7161D" w:rsidRDefault="00A7161D" w:rsidP="00A7161D">
                      <w:pPr>
                        <w:jc w:val="left"/>
                      </w:pPr>
                      <w:r>
                        <w:rPr>
                          <w:rFonts w:hint="eastAsia"/>
                        </w:rPr>
                        <w:t>確認を行った木材の明細</w:t>
                      </w:r>
                    </w:p>
                  </w:txbxContent>
                </v:textbox>
                <o:callout v:ext="edit" minusy="t"/>
              </v:shape>
            </w:pict>
          </mc:Fallback>
        </mc:AlternateContent>
      </w:r>
    </w:p>
    <w:p w14:paraId="16CBF3EB" w14:textId="77777777" w:rsidR="0061749C" w:rsidRPr="0061749C" w:rsidRDefault="0061749C" w:rsidP="0061749C"/>
    <w:p w14:paraId="60DC80D8" w14:textId="77777777" w:rsidR="0061749C" w:rsidRPr="0061749C" w:rsidRDefault="0061749C" w:rsidP="0061749C"/>
    <w:p w14:paraId="099BB32F" w14:textId="77777777" w:rsidR="0061749C" w:rsidRPr="0061749C" w:rsidRDefault="0061749C" w:rsidP="0061749C"/>
    <w:p w14:paraId="0C8712B4" w14:textId="3535C6C0" w:rsidR="0061749C" w:rsidRDefault="0061749C" w:rsidP="00C41325">
      <w:pPr>
        <w:ind w:rightChars="185" w:right="388"/>
      </w:pPr>
    </w:p>
    <w:p w14:paraId="6B1681D3" w14:textId="597F5FD5" w:rsidR="00C41325" w:rsidRDefault="0061749C" w:rsidP="0061749C">
      <w:pPr>
        <w:tabs>
          <w:tab w:val="center" w:pos="874"/>
        </w:tabs>
        <w:ind w:rightChars="185" w:right="388"/>
      </w:pPr>
      <w:r>
        <w:tab/>
      </w:r>
      <w:r>
        <w:br w:type="textWrapping" w:clear="all"/>
      </w:r>
      <w:r w:rsidR="00C41325">
        <w:rPr>
          <w:rFonts w:hint="eastAsia"/>
        </w:rPr>
        <w:lastRenderedPageBreak/>
        <w:t>３）本事業での合法伐採木材の証明法について</w:t>
      </w:r>
    </w:p>
    <w:p w14:paraId="12FE122A" w14:textId="51A38AFC" w:rsidR="00EA21FE" w:rsidRDefault="00DF25B1" w:rsidP="007163A2">
      <w:pPr>
        <w:ind w:leftChars="202" w:left="424" w:rightChars="185" w:right="388" w:firstLineChars="100" w:firstLine="210"/>
      </w:pPr>
      <w:r>
        <w:rPr>
          <w:rFonts w:hint="eastAsia"/>
        </w:rPr>
        <w:t>２）に示した書面で</w:t>
      </w:r>
      <w:r w:rsidR="00320D9A">
        <w:rPr>
          <w:rFonts w:hint="eastAsia"/>
        </w:rPr>
        <w:t>合法性の</w:t>
      </w:r>
      <w:r>
        <w:rPr>
          <w:rFonts w:hint="eastAsia"/>
        </w:rPr>
        <w:t>確認</w:t>
      </w:r>
      <w:r w:rsidR="00320D9A">
        <w:rPr>
          <w:rFonts w:hint="eastAsia"/>
        </w:rPr>
        <w:t>を</w:t>
      </w:r>
      <w:r>
        <w:rPr>
          <w:rFonts w:hint="eastAsia"/>
        </w:rPr>
        <w:t>していただいた上で、</w:t>
      </w:r>
      <w:r w:rsidR="00131D5E">
        <w:rPr>
          <w:rFonts w:hint="eastAsia"/>
        </w:rPr>
        <w:t>合法伐採木材証明などを提出していただきます。</w:t>
      </w:r>
    </w:p>
    <w:p w14:paraId="7D6C20B6" w14:textId="7A239059" w:rsidR="006665A8" w:rsidRPr="001E4AEC" w:rsidRDefault="006665A8" w:rsidP="006665A8"/>
    <w:p w14:paraId="382FEBB7" w14:textId="4165B0F3" w:rsidR="006665A8" w:rsidRDefault="00BE003A" w:rsidP="006665A8">
      <w:r>
        <w:rPr>
          <w:rFonts w:hint="eastAsia"/>
          <w:noProof/>
        </w:rPr>
        <mc:AlternateContent>
          <mc:Choice Requires="wps">
            <w:drawing>
              <wp:anchor distT="0" distB="0" distL="114300" distR="114300" simplePos="0" relativeHeight="251659264" behindDoc="0" locked="0" layoutInCell="1" allowOverlap="1" wp14:anchorId="7C9D5778" wp14:editId="5D2BE464">
                <wp:simplePos x="0" y="0"/>
                <wp:positionH relativeFrom="margin">
                  <wp:posOffset>4878705</wp:posOffset>
                </wp:positionH>
                <wp:positionV relativeFrom="paragraph">
                  <wp:posOffset>88265</wp:posOffset>
                </wp:positionV>
                <wp:extent cx="1381125" cy="2019300"/>
                <wp:effectExtent l="133350" t="0" r="28575" b="19050"/>
                <wp:wrapNone/>
                <wp:docPr id="1" name="吹き出し: 線 1"/>
                <wp:cNvGraphicFramePr/>
                <a:graphic xmlns:a="http://schemas.openxmlformats.org/drawingml/2006/main">
                  <a:graphicData uri="http://schemas.microsoft.com/office/word/2010/wordprocessingShape">
                    <wps:wsp>
                      <wps:cNvSpPr/>
                      <wps:spPr>
                        <a:xfrm>
                          <a:off x="0" y="0"/>
                          <a:ext cx="1381125" cy="2019300"/>
                        </a:xfrm>
                        <a:prstGeom prst="borderCallout1">
                          <a:avLst>
                            <a:gd name="adj1" fmla="val 48537"/>
                            <a:gd name="adj2" fmla="val 1098"/>
                            <a:gd name="adj3" fmla="val 68944"/>
                            <a:gd name="adj4" fmla="val -9142"/>
                          </a:avLst>
                        </a:prstGeom>
                        <a:ln>
                          <a:prstDash val="dash"/>
                        </a:ln>
                      </wps:spPr>
                      <wps:style>
                        <a:lnRef idx="2">
                          <a:schemeClr val="dk1"/>
                        </a:lnRef>
                        <a:fillRef idx="1">
                          <a:schemeClr val="lt1"/>
                        </a:fillRef>
                        <a:effectRef idx="0">
                          <a:schemeClr val="dk1"/>
                        </a:effectRef>
                        <a:fontRef idx="minor">
                          <a:schemeClr val="dk1"/>
                        </a:fontRef>
                      </wps:style>
                      <wps:txbx>
                        <w:txbxContent>
                          <w:p w14:paraId="778892DC" w14:textId="20CE93BB" w:rsidR="00AF6BB2" w:rsidRPr="0061749C" w:rsidRDefault="0028418B" w:rsidP="00255CF5">
                            <w:pPr>
                              <w:rPr>
                                <w:sz w:val="20"/>
                                <w:szCs w:val="20"/>
                              </w:rPr>
                            </w:pPr>
                            <w:r w:rsidRPr="0061749C">
                              <w:rPr>
                                <w:rFonts w:hint="eastAsia"/>
                                <w:sz w:val="20"/>
                                <w:szCs w:val="20"/>
                              </w:rPr>
                              <w:t>番号を</w:t>
                            </w:r>
                            <w:r w:rsidRPr="0061749C">
                              <w:rPr>
                                <w:sz w:val="20"/>
                                <w:szCs w:val="20"/>
                              </w:rPr>
                              <w:t>お持ちの方は</w:t>
                            </w:r>
                            <w:r w:rsidR="00255CF5" w:rsidRPr="0061749C">
                              <w:rPr>
                                <w:rFonts w:hint="eastAsia"/>
                                <w:sz w:val="20"/>
                                <w:szCs w:val="20"/>
                              </w:rPr>
                              <w:t>クリーンウッド法に基づく登録番号、合法に関する認定事業者番号などを記載</w:t>
                            </w:r>
                            <w:r w:rsidR="00CD68C1" w:rsidRPr="0061749C">
                              <w:rPr>
                                <w:rFonts w:hint="eastAsia"/>
                                <w:sz w:val="20"/>
                                <w:szCs w:val="20"/>
                              </w:rPr>
                              <w:t>願います。</w:t>
                            </w:r>
                            <w:r w:rsidRPr="0061749C">
                              <w:rPr>
                                <w:rFonts w:hint="eastAsia"/>
                                <w:sz w:val="20"/>
                                <w:szCs w:val="20"/>
                              </w:rPr>
                              <w:t>お持ちでない方は</w:t>
                            </w:r>
                            <w:r w:rsidR="00CD68C1" w:rsidRPr="0061749C">
                              <w:rPr>
                                <w:sz w:val="20"/>
                                <w:szCs w:val="20"/>
                              </w:rPr>
                              <w:t>登録番号</w:t>
                            </w:r>
                            <w:r w:rsidR="00B97A81" w:rsidRPr="0061749C">
                              <w:rPr>
                                <w:rFonts w:hint="eastAsia"/>
                                <w:sz w:val="20"/>
                                <w:szCs w:val="20"/>
                              </w:rPr>
                              <w:t>等</w:t>
                            </w:r>
                            <w:r w:rsidR="00CD68C1" w:rsidRPr="0061749C">
                              <w:rPr>
                                <w:sz w:val="20"/>
                                <w:szCs w:val="20"/>
                              </w:rPr>
                              <w:t>の記載は不要です。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C9D577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9" type="#_x0000_t47" style="position:absolute;left:0;text-align:left;margin-left:384.15pt;margin-top:6.95pt;width:108.75pt;height:1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" adj="-1975,14892,237,10484" fillcolor="white [3201]" strokecolor="black [3200]" strokeweight="1pt">
                <v:stroke dashstyle="dash"/>
                <v:textbox>
                  <w:txbxContent>
                    <w:p w14:paraId="778892DC" w14:textId="20CE93BB" w:rsidR="00AF6BB2" w:rsidRPr="0061749C" w:rsidRDefault="0028418B" w:rsidP="00255CF5">
                      <w:pPr>
                        <w:rPr>
                          <w:sz w:val="20"/>
                          <w:szCs w:val="20"/>
                        </w:rPr>
                      </w:pPr>
                      <w:r w:rsidRPr="0061749C">
                        <w:rPr>
                          <w:rFonts w:hint="eastAsia"/>
                          <w:sz w:val="20"/>
                          <w:szCs w:val="20"/>
                        </w:rPr>
                        <w:t>番号を</w:t>
                      </w:r>
                      <w:r w:rsidRPr="0061749C">
                        <w:rPr>
                          <w:sz w:val="20"/>
                          <w:szCs w:val="20"/>
                        </w:rPr>
                        <w:t>お持ちの方は</w:t>
                      </w:r>
                      <w:r w:rsidR="00255CF5" w:rsidRPr="0061749C">
                        <w:rPr>
                          <w:rFonts w:hint="eastAsia"/>
                          <w:sz w:val="20"/>
                          <w:szCs w:val="20"/>
                        </w:rPr>
                        <w:t>クリーンウッド法に基づく登録番号、合法に関する認定事業者番号などを記載</w:t>
                      </w:r>
                      <w:r w:rsidR="00CD68C1" w:rsidRPr="0061749C">
                        <w:rPr>
                          <w:rFonts w:hint="eastAsia"/>
                          <w:sz w:val="20"/>
                          <w:szCs w:val="20"/>
                        </w:rPr>
                        <w:t>願います。</w:t>
                      </w:r>
                      <w:r w:rsidRPr="0061749C">
                        <w:rPr>
                          <w:rFonts w:hint="eastAsia"/>
                          <w:sz w:val="20"/>
                          <w:szCs w:val="20"/>
                        </w:rPr>
                        <w:t>お持ちでない方は</w:t>
                      </w:r>
                      <w:r w:rsidR="00CD68C1" w:rsidRPr="0061749C">
                        <w:rPr>
                          <w:sz w:val="20"/>
                          <w:szCs w:val="20"/>
                        </w:rPr>
                        <w:t>登録番号</w:t>
                      </w:r>
                      <w:r w:rsidR="00B97A81" w:rsidRPr="0061749C">
                        <w:rPr>
                          <w:rFonts w:hint="eastAsia"/>
                          <w:sz w:val="20"/>
                          <w:szCs w:val="20"/>
                        </w:rPr>
                        <w:t>等</w:t>
                      </w:r>
                      <w:r w:rsidR="00CD68C1" w:rsidRPr="0061749C">
                        <w:rPr>
                          <w:sz w:val="20"/>
                          <w:szCs w:val="20"/>
                        </w:rPr>
                        <w:t>の記載は不要です。</w:t>
                      </w:r>
                    </w:p>
                  </w:txbxContent>
                </v:textbox>
                <o:callout v:ext="edit" minusy="t"/>
                <w10:wrap anchorx="margin"/>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18C03D37" wp14:editId="736D2A81">
                <wp:simplePos x="0" y="0"/>
                <wp:positionH relativeFrom="margin">
                  <wp:posOffset>4859655</wp:posOffset>
                </wp:positionH>
                <wp:positionV relativeFrom="paragraph">
                  <wp:posOffset>2269490</wp:posOffset>
                </wp:positionV>
                <wp:extent cx="1400175" cy="762000"/>
                <wp:effectExtent l="533400" t="190500" r="28575" b="19050"/>
                <wp:wrapNone/>
                <wp:docPr id="2" name="吹き出し: 線 2"/>
                <wp:cNvGraphicFramePr/>
                <a:graphic xmlns:a="http://schemas.openxmlformats.org/drawingml/2006/main">
                  <a:graphicData uri="http://schemas.microsoft.com/office/word/2010/wordprocessingShape">
                    <wps:wsp>
                      <wps:cNvSpPr/>
                      <wps:spPr>
                        <a:xfrm>
                          <a:off x="0" y="0"/>
                          <a:ext cx="1400175" cy="762000"/>
                        </a:xfrm>
                        <a:prstGeom prst="borderCallout1">
                          <a:avLst>
                            <a:gd name="adj1" fmla="val 48750"/>
                            <a:gd name="adj2" fmla="val 1000"/>
                            <a:gd name="adj3" fmla="val -23750"/>
                            <a:gd name="adj4" fmla="val -37095"/>
                          </a:avLst>
                        </a:prstGeom>
                        <a:ln>
                          <a:prstDash val="dash"/>
                        </a:ln>
                      </wps:spPr>
                      <wps:style>
                        <a:lnRef idx="2">
                          <a:schemeClr val="dk1"/>
                        </a:lnRef>
                        <a:fillRef idx="1">
                          <a:schemeClr val="lt1"/>
                        </a:fillRef>
                        <a:effectRef idx="0">
                          <a:schemeClr val="dk1"/>
                        </a:effectRef>
                        <a:fontRef idx="minor">
                          <a:schemeClr val="dk1"/>
                        </a:fontRef>
                      </wps:style>
                      <wps:txbx>
                        <w:txbxContent>
                          <w:p w14:paraId="19E917B9" w14:textId="012A914C" w:rsidR="00255CF5" w:rsidRDefault="00320D9A" w:rsidP="00320D9A">
                            <w:pPr>
                              <w:jc w:val="left"/>
                            </w:pPr>
                            <w:r>
                              <w:rPr>
                                <w:rFonts w:hint="eastAsia"/>
                              </w:rPr>
                              <w:t>合法性の確認を行った旨及びその結果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8C03D37" id="吹き出し: 線 2" o:spid="_x0000_s1030" type="#_x0000_t47" style="position:absolute;left:0;text-align:left;margin-left:382.65pt;margin-top:178.7pt;width:110.25pt;height:6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" adj="-8013,-5130,216,10530" fillcolor="white [3201]" strokecolor="black [3200]" strokeweight="1pt">
                <v:stroke dashstyle="dash"/>
                <v:textbox>
                  <w:txbxContent>
                    <w:p w14:paraId="19E917B9" w14:textId="012A914C" w:rsidR="00255CF5" w:rsidRDefault="00320D9A" w:rsidP="00320D9A">
                      <w:pPr>
                        <w:jc w:val="left"/>
                      </w:pPr>
                      <w:r>
                        <w:rPr>
                          <w:rFonts w:hint="eastAsia"/>
                        </w:rPr>
                        <w:t>合法性の確認を行った旨及びその結果</w:t>
                      </w:r>
                    </w:p>
                  </w:txbxContent>
                </v:textbox>
                <w10:wrap anchorx="margin"/>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5F3D3E86" wp14:editId="7689AC3C">
                <wp:simplePos x="0" y="0"/>
                <wp:positionH relativeFrom="column">
                  <wp:posOffset>4859655</wp:posOffset>
                </wp:positionH>
                <wp:positionV relativeFrom="paragraph">
                  <wp:posOffset>3298190</wp:posOffset>
                </wp:positionV>
                <wp:extent cx="1419225" cy="685800"/>
                <wp:effectExtent l="228600" t="0" r="28575" b="19050"/>
                <wp:wrapNone/>
                <wp:docPr id="4" name="吹き出し: 線 4"/>
                <wp:cNvGraphicFramePr/>
                <a:graphic xmlns:a="http://schemas.openxmlformats.org/drawingml/2006/main">
                  <a:graphicData uri="http://schemas.microsoft.com/office/word/2010/wordprocessingShape">
                    <wps:wsp>
                      <wps:cNvSpPr/>
                      <wps:spPr>
                        <a:xfrm>
                          <a:off x="0" y="0"/>
                          <a:ext cx="1419225" cy="685800"/>
                        </a:xfrm>
                        <a:prstGeom prst="borderCallout1">
                          <a:avLst>
                            <a:gd name="adj1" fmla="val 49306"/>
                            <a:gd name="adj2" fmla="val 392"/>
                            <a:gd name="adj3" fmla="val 38889"/>
                            <a:gd name="adj4" fmla="val -14843"/>
                          </a:avLst>
                        </a:prstGeom>
                        <a:ln>
                          <a:prstDash val="dash"/>
                        </a:ln>
                      </wps:spPr>
                      <wps:style>
                        <a:lnRef idx="2">
                          <a:schemeClr val="dk1"/>
                        </a:lnRef>
                        <a:fillRef idx="1">
                          <a:schemeClr val="lt1"/>
                        </a:fillRef>
                        <a:effectRef idx="0">
                          <a:schemeClr val="dk1"/>
                        </a:effectRef>
                        <a:fontRef idx="minor">
                          <a:schemeClr val="dk1"/>
                        </a:fontRef>
                      </wps:style>
                      <wps:txbx>
                        <w:txbxContent>
                          <w:p w14:paraId="19F35C3B" w14:textId="3E56BBF6" w:rsidR="00320D9A" w:rsidRDefault="00320D9A" w:rsidP="00320D9A">
                            <w:r>
                              <w:rPr>
                                <w:rFonts w:hint="eastAsia"/>
                              </w:rPr>
                              <w:t>確認を行った木材の明細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3D3E86" id="吹き出し: 線 4" o:spid="_x0000_s1031" type="#_x0000_t47" style="position:absolute;left:0;text-align:left;margin-left:382.65pt;margin-top:259.7pt;width:111.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" adj="-3206,8400,85,10650" fillcolor="white [3201]" strokecolor="black [3200]" strokeweight="1pt">
                <v:stroke dashstyle="dash"/>
                <v:textbox>
                  <w:txbxContent>
                    <w:p w14:paraId="19F35C3B" w14:textId="3E56BBF6" w:rsidR="00320D9A" w:rsidRDefault="00320D9A" w:rsidP="00320D9A">
                      <w:r>
                        <w:rPr>
                          <w:rFonts w:hint="eastAsia"/>
                        </w:rPr>
                        <w:t>確認を行った木材の明細</w:t>
                      </w:r>
                    </w:p>
                  </w:txbxContent>
                </v:textbox>
              </v:shape>
            </w:pict>
          </mc:Fallback>
        </mc:AlternateContent>
      </w:r>
      <w:r w:rsidR="006665A8">
        <w:rPr>
          <w:rFonts w:hint="eastAsia"/>
        </w:rPr>
        <w:t>合法伐採木材の記載例</w:t>
      </w:r>
    </w:p>
    <w:tbl>
      <w:tblPr>
        <w:tblStyle w:val="a7"/>
        <w:tblW w:w="0" w:type="auto"/>
        <w:tblLook w:val="04A0" w:firstRow="1" w:lastRow="0" w:firstColumn="1" w:lastColumn="0" w:noHBand="0" w:noVBand="1"/>
      </w:tblPr>
      <w:tblGrid>
        <w:gridCol w:w="7513"/>
      </w:tblGrid>
      <w:tr w:rsidR="006665A8" w14:paraId="1558783F" w14:textId="77777777" w:rsidTr="00BE003A">
        <w:trPr>
          <w:trHeight w:val="3362"/>
        </w:trPr>
        <w:tc>
          <w:tcPr>
            <w:tcW w:w="7513" w:type="dxa"/>
          </w:tcPr>
          <w:p w14:paraId="2172A03A" w14:textId="1147DC41" w:rsidR="006665A8" w:rsidRDefault="00BE003A" w:rsidP="006665A8">
            <w:pPr>
              <w:jc w:val="right"/>
            </w:pPr>
            <w:r>
              <w:rPr>
                <w:rFonts w:hint="eastAsia"/>
              </w:rPr>
              <w:t>令和4</w:t>
            </w:r>
            <w:r w:rsidR="006665A8">
              <w:rPr>
                <w:rFonts w:hint="eastAsia"/>
              </w:rPr>
              <w:t>年○月○日</w:t>
            </w:r>
          </w:p>
          <w:p w14:paraId="7A5A356C" w14:textId="02C727B7" w:rsidR="00131D5E" w:rsidRDefault="00AF6BB2" w:rsidP="00AF6BB2">
            <w:pPr>
              <w:jc w:val="center"/>
            </w:pPr>
            <w:r>
              <w:rPr>
                <w:rFonts w:hint="eastAsia"/>
              </w:rPr>
              <w:t>合法伐採木材証明</w:t>
            </w:r>
          </w:p>
          <w:p w14:paraId="645FC3B1" w14:textId="4A94F321" w:rsidR="006665A8" w:rsidRDefault="00AF6BB2" w:rsidP="006665A8">
            <w:pPr>
              <w:jc w:val="left"/>
            </w:pPr>
            <w:r>
              <w:rPr>
                <w:rFonts w:hint="eastAsia"/>
              </w:rPr>
              <w:t>外構</w:t>
            </w:r>
            <w:r w:rsidR="0051000F">
              <w:rPr>
                <w:rFonts w:hint="eastAsia"/>
              </w:rPr>
              <w:t>部の</w:t>
            </w:r>
            <w:r>
              <w:rPr>
                <w:rFonts w:hint="eastAsia"/>
              </w:rPr>
              <w:t>木質化</w:t>
            </w:r>
            <w:r w:rsidR="0051000F">
              <w:rPr>
                <w:rFonts w:hint="eastAsia"/>
              </w:rPr>
              <w:t>対策支援</w:t>
            </w:r>
            <w:r>
              <w:rPr>
                <w:rFonts w:hint="eastAsia"/>
              </w:rPr>
              <w:t>事業</w:t>
            </w:r>
            <w:bookmarkStart w:id="0" w:name="_GoBack"/>
            <w:bookmarkEnd w:id="0"/>
            <w:r>
              <w:rPr>
                <w:rFonts w:hint="eastAsia"/>
              </w:rPr>
              <w:t>事務局</w:t>
            </w:r>
            <w:r w:rsidR="0051000F">
              <w:rPr>
                <w:rFonts w:hint="eastAsia"/>
              </w:rPr>
              <w:t xml:space="preserve">　</w:t>
            </w:r>
            <w:r w:rsidR="006665A8">
              <w:rPr>
                <w:rFonts w:hint="eastAsia"/>
              </w:rPr>
              <w:t>殿</w:t>
            </w:r>
          </w:p>
          <w:p w14:paraId="62B9F6DD" w14:textId="77777777" w:rsidR="007F7985" w:rsidRDefault="007F7985" w:rsidP="007F7985">
            <w:pPr>
              <w:jc w:val="right"/>
            </w:pPr>
            <w:r>
              <w:rPr>
                <w:rFonts w:hint="eastAsia"/>
              </w:rPr>
              <w:t>申請事業者名</w:t>
            </w:r>
          </w:p>
          <w:p w14:paraId="13406902" w14:textId="77777777" w:rsidR="007F7985" w:rsidRDefault="007F7985" w:rsidP="007F7985">
            <w:pPr>
              <w:jc w:val="right"/>
            </w:pPr>
            <w:r>
              <w:rPr>
                <w:rFonts w:hint="eastAsia"/>
              </w:rPr>
              <w:t>住所</w:t>
            </w:r>
          </w:p>
          <w:p w14:paraId="29093AB5" w14:textId="77777777" w:rsidR="007F7985" w:rsidRDefault="007F7985" w:rsidP="007F7985">
            <w:pPr>
              <w:jc w:val="right"/>
            </w:pPr>
            <w:r>
              <w:rPr>
                <w:rFonts w:hint="eastAsia"/>
              </w:rPr>
              <w:t>登録番号等</w:t>
            </w:r>
          </w:p>
          <w:p w14:paraId="4FF80F8D" w14:textId="77777777" w:rsidR="006665A8" w:rsidRDefault="006665A8" w:rsidP="006665A8"/>
          <w:p w14:paraId="7A797447" w14:textId="181427C9" w:rsidR="006665A8" w:rsidRDefault="00F019CD" w:rsidP="006665A8">
            <w:r>
              <w:rPr>
                <w:rFonts w:hint="eastAsia"/>
              </w:rPr>
              <w:t xml:space="preserve">　工事件名</w:t>
            </w:r>
            <w:r w:rsidR="006665A8">
              <w:rPr>
                <w:rFonts w:hint="eastAsia"/>
              </w:rPr>
              <w:t>○○で使用された木材は、</w:t>
            </w:r>
            <w:r w:rsidR="00C41325">
              <w:rPr>
                <w:rFonts w:hint="eastAsia"/>
              </w:rPr>
              <w:t>クリーンウッド法</w:t>
            </w:r>
            <w:r w:rsidR="006665A8">
              <w:rPr>
                <w:rFonts w:hint="eastAsia"/>
              </w:rPr>
              <w:t>に基づき</w:t>
            </w:r>
            <w:r w:rsidR="00AF6BB2">
              <w:rPr>
                <w:rFonts w:hint="eastAsia"/>
              </w:rPr>
              <w:t>確認を行い、</w:t>
            </w:r>
            <w:r w:rsidR="006665A8">
              <w:rPr>
                <w:rFonts w:hint="eastAsia"/>
              </w:rPr>
              <w:t>合法性を確認した木材です。</w:t>
            </w:r>
          </w:p>
          <w:p w14:paraId="206EC2C1" w14:textId="77777777" w:rsidR="006665A8" w:rsidRDefault="006665A8" w:rsidP="006665A8"/>
          <w:p w14:paraId="54321C6F" w14:textId="5B51CF0D" w:rsidR="007163A2" w:rsidRDefault="007163A2" w:rsidP="006665A8">
            <w:r>
              <w:rPr>
                <w:rFonts w:hint="eastAsia"/>
              </w:rPr>
              <w:t xml:space="preserve">　木材明細の記載</w:t>
            </w:r>
          </w:p>
          <w:tbl>
            <w:tblPr>
              <w:tblStyle w:val="a7"/>
              <w:tblW w:w="7106" w:type="dxa"/>
              <w:tblInd w:w="132" w:type="dxa"/>
              <w:tblLook w:val="04A0" w:firstRow="1" w:lastRow="0" w:firstColumn="1" w:lastColumn="0" w:noHBand="0" w:noVBand="1"/>
            </w:tblPr>
            <w:tblGrid>
              <w:gridCol w:w="538"/>
              <w:gridCol w:w="1418"/>
              <w:gridCol w:w="844"/>
              <w:gridCol w:w="844"/>
              <w:gridCol w:w="844"/>
              <w:gridCol w:w="843"/>
              <w:gridCol w:w="792"/>
              <w:gridCol w:w="983"/>
            </w:tblGrid>
            <w:tr w:rsidR="00BE003A" w14:paraId="21A099DF" w14:textId="77777777" w:rsidTr="00BE003A">
              <w:trPr>
                <w:trHeight w:val="574"/>
              </w:trPr>
              <w:tc>
                <w:tcPr>
                  <w:tcW w:w="538" w:type="dxa"/>
                  <w:vAlign w:val="center"/>
                </w:tcPr>
                <w:p w14:paraId="086C19FA" w14:textId="77777777" w:rsidR="00BE003A" w:rsidRPr="00BE003A" w:rsidRDefault="00BE003A" w:rsidP="00BE003A">
                  <w:pPr>
                    <w:jc w:val="center"/>
                    <w:rPr>
                      <w:sz w:val="18"/>
                      <w:szCs w:val="18"/>
                    </w:rPr>
                  </w:pPr>
                  <w:r w:rsidRPr="00BE003A">
                    <w:rPr>
                      <w:rFonts w:hint="eastAsia"/>
                      <w:sz w:val="18"/>
                      <w:szCs w:val="18"/>
                    </w:rPr>
                    <w:t>番号</w:t>
                  </w:r>
                </w:p>
              </w:tc>
              <w:tc>
                <w:tcPr>
                  <w:tcW w:w="1418" w:type="dxa"/>
                  <w:vAlign w:val="center"/>
                </w:tcPr>
                <w:p w14:paraId="362D39D4" w14:textId="77777777" w:rsidR="00BE003A" w:rsidRPr="00BE003A" w:rsidRDefault="00BE003A" w:rsidP="00BE003A">
                  <w:pPr>
                    <w:jc w:val="center"/>
                    <w:rPr>
                      <w:sz w:val="18"/>
                      <w:szCs w:val="18"/>
                    </w:rPr>
                  </w:pPr>
                  <w:bookmarkStart w:id="1" w:name="_Hlk73985008"/>
                  <w:r w:rsidRPr="00BE003A">
                    <w:rPr>
                      <w:rFonts w:hint="eastAsia"/>
                      <w:sz w:val="18"/>
                      <w:szCs w:val="18"/>
                    </w:rPr>
                    <w:t>商品名</w:t>
                  </w:r>
                </w:p>
                <w:p w14:paraId="001041BA" w14:textId="77777777" w:rsidR="00BE003A" w:rsidRPr="00BE003A" w:rsidRDefault="00BE003A" w:rsidP="00BE003A">
                  <w:pPr>
                    <w:jc w:val="center"/>
                    <w:rPr>
                      <w:sz w:val="18"/>
                      <w:szCs w:val="18"/>
                    </w:rPr>
                  </w:pPr>
                  <w:r w:rsidRPr="00BE003A">
                    <w:rPr>
                      <w:rFonts w:hint="eastAsia"/>
                      <w:sz w:val="18"/>
                      <w:szCs w:val="18"/>
                    </w:rPr>
                    <w:t>(材種等)</w:t>
                  </w:r>
                </w:p>
              </w:tc>
              <w:tc>
                <w:tcPr>
                  <w:tcW w:w="844" w:type="dxa"/>
                  <w:vAlign w:val="center"/>
                </w:tcPr>
                <w:p w14:paraId="0AB62988" w14:textId="77777777" w:rsidR="00BE003A" w:rsidRPr="00BE003A" w:rsidRDefault="00BE003A" w:rsidP="00BE003A">
                  <w:pPr>
                    <w:jc w:val="center"/>
                    <w:rPr>
                      <w:sz w:val="18"/>
                      <w:szCs w:val="18"/>
                    </w:rPr>
                  </w:pPr>
                  <w:r w:rsidRPr="00BE003A">
                    <w:rPr>
                      <w:rFonts w:hint="eastAsia"/>
                      <w:sz w:val="18"/>
                      <w:szCs w:val="18"/>
                    </w:rPr>
                    <w:t>長さ</w:t>
                  </w:r>
                  <w:r w:rsidRPr="00BE003A">
                    <w:rPr>
                      <w:sz w:val="18"/>
                      <w:szCs w:val="18"/>
                    </w:rPr>
                    <w:t>(mm)</w:t>
                  </w:r>
                </w:p>
              </w:tc>
              <w:tc>
                <w:tcPr>
                  <w:tcW w:w="844" w:type="dxa"/>
                  <w:vAlign w:val="center"/>
                </w:tcPr>
                <w:p w14:paraId="0963F94A" w14:textId="77777777" w:rsidR="00BE003A" w:rsidRPr="00BE003A" w:rsidRDefault="00BE003A" w:rsidP="00BE003A">
                  <w:pPr>
                    <w:jc w:val="center"/>
                    <w:rPr>
                      <w:sz w:val="18"/>
                      <w:szCs w:val="18"/>
                    </w:rPr>
                  </w:pPr>
                  <w:r w:rsidRPr="00BE003A">
                    <w:rPr>
                      <w:rFonts w:hint="eastAsia"/>
                      <w:sz w:val="18"/>
                      <w:szCs w:val="18"/>
                    </w:rPr>
                    <w:t>幅</w:t>
                  </w:r>
                  <w:r w:rsidRPr="00BE003A">
                    <w:rPr>
                      <w:sz w:val="18"/>
                      <w:szCs w:val="18"/>
                    </w:rPr>
                    <w:t>(mm)</w:t>
                  </w:r>
                </w:p>
              </w:tc>
              <w:tc>
                <w:tcPr>
                  <w:tcW w:w="844" w:type="dxa"/>
                  <w:vAlign w:val="center"/>
                </w:tcPr>
                <w:p w14:paraId="5B5F3376" w14:textId="77777777" w:rsidR="00BE003A" w:rsidRPr="00BE003A" w:rsidRDefault="00BE003A" w:rsidP="00BE003A">
                  <w:pPr>
                    <w:jc w:val="center"/>
                    <w:rPr>
                      <w:sz w:val="18"/>
                      <w:szCs w:val="18"/>
                    </w:rPr>
                  </w:pPr>
                  <w:r w:rsidRPr="00BE003A">
                    <w:rPr>
                      <w:rFonts w:hint="eastAsia"/>
                      <w:sz w:val="18"/>
                      <w:szCs w:val="18"/>
                    </w:rPr>
                    <w:t>厚さ</w:t>
                  </w:r>
                  <w:r w:rsidRPr="00BE003A">
                    <w:rPr>
                      <w:sz w:val="18"/>
                      <w:szCs w:val="18"/>
                    </w:rPr>
                    <w:t>(mm)</w:t>
                  </w:r>
                </w:p>
              </w:tc>
              <w:tc>
                <w:tcPr>
                  <w:tcW w:w="843" w:type="dxa"/>
                  <w:vAlign w:val="center"/>
                </w:tcPr>
                <w:p w14:paraId="6E462A9F" w14:textId="77777777" w:rsidR="00BE003A" w:rsidRPr="00BE003A" w:rsidRDefault="00BE003A" w:rsidP="00BE003A">
                  <w:pPr>
                    <w:jc w:val="center"/>
                    <w:rPr>
                      <w:sz w:val="18"/>
                      <w:szCs w:val="18"/>
                    </w:rPr>
                  </w:pPr>
                  <w:r w:rsidRPr="00BE003A">
                    <w:rPr>
                      <w:rFonts w:hint="eastAsia"/>
                      <w:sz w:val="18"/>
                      <w:szCs w:val="18"/>
                    </w:rPr>
                    <w:t>数量</w:t>
                  </w:r>
                </w:p>
                <w:p w14:paraId="14DE0DF3" w14:textId="77777777" w:rsidR="00BE003A" w:rsidRPr="00BE003A" w:rsidRDefault="00BE003A" w:rsidP="00BE003A">
                  <w:pPr>
                    <w:jc w:val="center"/>
                    <w:rPr>
                      <w:sz w:val="18"/>
                      <w:szCs w:val="18"/>
                    </w:rPr>
                  </w:pPr>
                  <w:r w:rsidRPr="00BE003A">
                    <w:rPr>
                      <w:rFonts w:hint="eastAsia"/>
                      <w:sz w:val="18"/>
                      <w:szCs w:val="18"/>
                    </w:rPr>
                    <w:t>(本/</w:t>
                  </w:r>
                  <w:r w:rsidRPr="00BE003A">
                    <w:rPr>
                      <w:sz w:val="18"/>
                      <w:szCs w:val="18"/>
                    </w:rPr>
                    <w:t>枚</w:t>
                  </w:r>
                  <w:r w:rsidRPr="00BE003A">
                    <w:rPr>
                      <w:rFonts w:hint="eastAsia"/>
                      <w:sz w:val="18"/>
                      <w:szCs w:val="18"/>
                    </w:rPr>
                    <w:t>)</w:t>
                  </w:r>
                </w:p>
              </w:tc>
              <w:tc>
                <w:tcPr>
                  <w:tcW w:w="792" w:type="dxa"/>
                  <w:vAlign w:val="center"/>
                </w:tcPr>
                <w:p w14:paraId="25C9E43E" w14:textId="000B23E3" w:rsidR="00BE003A" w:rsidRPr="00BE003A" w:rsidRDefault="00BE003A" w:rsidP="00BE003A">
                  <w:pPr>
                    <w:jc w:val="center"/>
                    <w:rPr>
                      <w:sz w:val="18"/>
                      <w:szCs w:val="18"/>
                    </w:rPr>
                  </w:pPr>
                  <w:r w:rsidRPr="00BE003A">
                    <w:rPr>
                      <w:rFonts w:hint="eastAsia"/>
                      <w:sz w:val="18"/>
                      <w:szCs w:val="18"/>
                    </w:rPr>
                    <w:t>材積</w:t>
                  </w:r>
                </w:p>
                <w:p w14:paraId="4D45E482" w14:textId="77777777" w:rsidR="00BE003A" w:rsidRPr="00BE003A" w:rsidRDefault="00BE003A" w:rsidP="00BE003A">
                  <w:pPr>
                    <w:jc w:val="center"/>
                    <w:rPr>
                      <w:sz w:val="18"/>
                      <w:szCs w:val="18"/>
                    </w:rPr>
                  </w:pPr>
                  <w:r w:rsidRPr="00BE003A">
                    <w:rPr>
                      <w:sz w:val="18"/>
                      <w:szCs w:val="18"/>
                    </w:rPr>
                    <w:t>(</w:t>
                  </w:r>
                  <w:r w:rsidRPr="00BE003A">
                    <w:rPr>
                      <w:rFonts w:hint="eastAsia"/>
                      <w:sz w:val="18"/>
                      <w:szCs w:val="18"/>
                    </w:rPr>
                    <w:t>㎥</w:t>
                  </w:r>
                  <w:r w:rsidRPr="00BE003A">
                    <w:rPr>
                      <w:sz w:val="18"/>
                      <w:szCs w:val="18"/>
                    </w:rPr>
                    <w:t>)</w:t>
                  </w:r>
                </w:p>
              </w:tc>
              <w:tc>
                <w:tcPr>
                  <w:tcW w:w="983" w:type="dxa"/>
                  <w:vAlign w:val="center"/>
                </w:tcPr>
                <w:p w14:paraId="0D5C1BBB" w14:textId="77777777" w:rsidR="00BE003A" w:rsidRPr="00BE003A" w:rsidRDefault="00BE003A" w:rsidP="00BE003A">
                  <w:pPr>
                    <w:jc w:val="center"/>
                    <w:rPr>
                      <w:sz w:val="18"/>
                      <w:szCs w:val="18"/>
                    </w:rPr>
                  </w:pPr>
                  <w:r w:rsidRPr="00BE003A">
                    <w:rPr>
                      <w:rFonts w:hint="eastAsia"/>
                      <w:sz w:val="18"/>
                      <w:szCs w:val="18"/>
                    </w:rPr>
                    <w:t>備考</w:t>
                  </w:r>
                </w:p>
              </w:tc>
            </w:tr>
            <w:tr w:rsidR="00BE003A" w14:paraId="6235A59F" w14:textId="77777777" w:rsidTr="00BE003A">
              <w:trPr>
                <w:trHeight w:val="32"/>
              </w:trPr>
              <w:tc>
                <w:tcPr>
                  <w:tcW w:w="538" w:type="dxa"/>
                </w:tcPr>
                <w:p w14:paraId="293BB7AF" w14:textId="77777777" w:rsidR="00BE003A" w:rsidRPr="00BE003A" w:rsidRDefault="00BE003A" w:rsidP="00BE003A">
                  <w:pPr>
                    <w:jc w:val="center"/>
                    <w:rPr>
                      <w:sz w:val="18"/>
                      <w:szCs w:val="18"/>
                    </w:rPr>
                  </w:pPr>
                  <w:r w:rsidRPr="00BE003A">
                    <w:rPr>
                      <w:rFonts w:hint="eastAsia"/>
                      <w:sz w:val="18"/>
                      <w:szCs w:val="18"/>
                    </w:rPr>
                    <w:t>1</w:t>
                  </w:r>
                </w:p>
              </w:tc>
              <w:tc>
                <w:tcPr>
                  <w:tcW w:w="1418" w:type="dxa"/>
                </w:tcPr>
                <w:p w14:paraId="73028CD6" w14:textId="77777777" w:rsidR="00BE003A" w:rsidRDefault="00BE003A" w:rsidP="00BE003A">
                  <w:pPr>
                    <w:jc w:val="left"/>
                  </w:pPr>
                </w:p>
              </w:tc>
              <w:tc>
                <w:tcPr>
                  <w:tcW w:w="844" w:type="dxa"/>
                </w:tcPr>
                <w:p w14:paraId="43E1ECE5" w14:textId="77777777" w:rsidR="00BE003A" w:rsidRDefault="00BE003A" w:rsidP="00BE003A">
                  <w:pPr>
                    <w:jc w:val="right"/>
                  </w:pPr>
                </w:p>
              </w:tc>
              <w:tc>
                <w:tcPr>
                  <w:tcW w:w="844" w:type="dxa"/>
                </w:tcPr>
                <w:p w14:paraId="4D49F079" w14:textId="77777777" w:rsidR="00BE003A" w:rsidRDefault="00BE003A" w:rsidP="00BE003A">
                  <w:pPr>
                    <w:jc w:val="right"/>
                  </w:pPr>
                </w:p>
              </w:tc>
              <w:tc>
                <w:tcPr>
                  <w:tcW w:w="844" w:type="dxa"/>
                </w:tcPr>
                <w:p w14:paraId="289B1F49" w14:textId="77777777" w:rsidR="00BE003A" w:rsidRDefault="00BE003A" w:rsidP="00BE003A">
                  <w:pPr>
                    <w:jc w:val="right"/>
                  </w:pPr>
                </w:p>
              </w:tc>
              <w:tc>
                <w:tcPr>
                  <w:tcW w:w="843" w:type="dxa"/>
                </w:tcPr>
                <w:p w14:paraId="620BF860" w14:textId="77777777" w:rsidR="00BE003A" w:rsidRDefault="00BE003A" w:rsidP="00BE003A">
                  <w:pPr>
                    <w:jc w:val="right"/>
                  </w:pPr>
                </w:p>
              </w:tc>
              <w:tc>
                <w:tcPr>
                  <w:tcW w:w="792" w:type="dxa"/>
                </w:tcPr>
                <w:p w14:paraId="0044784F" w14:textId="77777777" w:rsidR="00BE003A" w:rsidRDefault="00BE003A" w:rsidP="00BE003A">
                  <w:pPr>
                    <w:jc w:val="right"/>
                  </w:pPr>
                </w:p>
              </w:tc>
              <w:tc>
                <w:tcPr>
                  <w:tcW w:w="983" w:type="dxa"/>
                </w:tcPr>
                <w:p w14:paraId="5DC824B9" w14:textId="77777777" w:rsidR="00BE003A" w:rsidRDefault="00BE003A" w:rsidP="00BE003A">
                  <w:pPr>
                    <w:jc w:val="right"/>
                  </w:pPr>
                </w:p>
              </w:tc>
            </w:tr>
            <w:tr w:rsidR="00BE003A" w14:paraId="3C6031B0" w14:textId="77777777" w:rsidTr="00BE003A">
              <w:trPr>
                <w:trHeight w:val="32"/>
              </w:trPr>
              <w:tc>
                <w:tcPr>
                  <w:tcW w:w="538" w:type="dxa"/>
                </w:tcPr>
                <w:p w14:paraId="3F1FB9E0" w14:textId="541A10AE" w:rsidR="00BE003A" w:rsidRPr="00BE003A" w:rsidRDefault="00BE003A" w:rsidP="00BE003A">
                  <w:pPr>
                    <w:jc w:val="center"/>
                    <w:rPr>
                      <w:sz w:val="18"/>
                      <w:szCs w:val="18"/>
                    </w:rPr>
                  </w:pPr>
                  <w:r w:rsidRPr="00BE003A">
                    <w:rPr>
                      <w:rFonts w:hint="eastAsia"/>
                      <w:sz w:val="18"/>
                      <w:szCs w:val="18"/>
                    </w:rPr>
                    <w:t>2</w:t>
                  </w:r>
                </w:p>
              </w:tc>
              <w:tc>
                <w:tcPr>
                  <w:tcW w:w="1418" w:type="dxa"/>
                </w:tcPr>
                <w:p w14:paraId="3F2A9C8B" w14:textId="77777777" w:rsidR="00BE003A" w:rsidRDefault="00BE003A" w:rsidP="00BE003A">
                  <w:pPr>
                    <w:jc w:val="left"/>
                  </w:pPr>
                </w:p>
              </w:tc>
              <w:tc>
                <w:tcPr>
                  <w:tcW w:w="844" w:type="dxa"/>
                </w:tcPr>
                <w:p w14:paraId="60C455FD" w14:textId="77777777" w:rsidR="00BE003A" w:rsidRDefault="00BE003A" w:rsidP="00BE003A">
                  <w:pPr>
                    <w:jc w:val="right"/>
                  </w:pPr>
                </w:p>
              </w:tc>
              <w:tc>
                <w:tcPr>
                  <w:tcW w:w="844" w:type="dxa"/>
                </w:tcPr>
                <w:p w14:paraId="6723AE6A" w14:textId="77777777" w:rsidR="00BE003A" w:rsidRDefault="00BE003A" w:rsidP="00BE003A">
                  <w:pPr>
                    <w:jc w:val="right"/>
                  </w:pPr>
                </w:p>
              </w:tc>
              <w:tc>
                <w:tcPr>
                  <w:tcW w:w="844" w:type="dxa"/>
                </w:tcPr>
                <w:p w14:paraId="5EE6FABD" w14:textId="77777777" w:rsidR="00BE003A" w:rsidRDefault="00BE003A" w:rsidP="00BE003A">
                  <w:pPr>
                    <w:jc w:val="right"/>
                  </w:pPr>
                </w:p>
              </w:tc>
              <w:tc>
                <w:tcPr>
                  <w:tcW w:w="843" w:type="dxa"/>
                </w:tcPr>
                <w:p w14:paraId="5E2E0385" w14:textId="77777777" w:rsidR="00BE003A" w:rsidRDefault="00BE003A" w:rsidP="00BE003A">
                  <w:pPr>
                    <w:jc w:val="right"/>
                  </w:pPr>
                </w:p>
              </w:tc>
              <w:tc>
                <w:tcPr>
                  <w:tcW w:w="792" w:type="dxa"/>
                </w:tcPr>
                <w:p w14:paraId="2649DD82" w14:textId="77777777" w:rsidR="00BE003A" w:rsidRDefault="00BE003A" w:rsidP="00BE003A">
                  <w:pPr>
                    <w:jc w:val="right"/>
                  </w:pPr>
                </w:p>
              </w:tc>
              <w:tc>
                <w:tcPr>
                  <w:tcW w:w="983" w:type="dxa"/>
                </w:tcPr>
                <w:p w14:paraId="7AC3960C" w14:textId="77777777" w:rsidR="00BE003A" w:rsidRDefault="00BE003A" w:rsidP="00BE003A">
                  <w:pPr>
                    <w:jc w:val="right"/>
                  </w:pPr>
                </w:p>
              </w:tc>
            </w:tr>
            <w:tr w:rsidR="00BE003A" w14:paraId="336E6CE8" w14:textId="77777777" w:rsidTr="00BE003A">
              <w:trPr>
                <w:trHeight w:val="32"/>
              </w:trPr>
              <w:tc>
                <w:tcPr>
                  <w:tcW w:w="538" w:type="dxa"/>
                </w:tcPr>
                <w:p w14:paraId="3A2F5935" w14:textId="77777777" w:rsidR="00BE003A" w:rsidRPr="00DF694C" w:rsidRDefault="00BE003A" w:rsidP="00BE003A">
                  <w:pPr>
                    <w:jc w:val="center"/>
                    <w:rPr>
                      <w:sz w:val="16"/>
                      <w:szCs w:val="16"/>
                    </w:rPr>
                  </w:pPr>
                  <w:r w:rsidRPr="00DF694C">
                    <w:rPr>
                      <w:rFonts w:hint="eastAsia"/>
                      <w:sz w:val="16"/>
                      <w:szCs w:val="16"/>
                    </w:rPr>
                    <w:t>合計</w:t>
                  </w:r>
                </w:p>
              </w:tc>
              <w:tc>
                <w:tcPr>
                  <w:tcW w:w="1418" w:type="dxa"/>
                  <w:tcBorders>
                    <w:tr2bl w:val="single" w:sz="4" w:space="0" w:color="auto"/>
                  </w:tcBorders>
                </w:tcPr>
                <w:p w14:paraId="457E0E09" w14:textId="77777777" w:rsidR="00BE003A" w:rsidRDefault="00BE003A" w:rsidP="00BE003A">
                  <w:pPr>
                    <w:jc w:val="left"/>
                  </w:pPr>
                </w:p>
              </w:tc>
              <w:tc>
                <w:tcPr>
                  <w:tcW w:w="844" w:type="dxa"/>
                  <w:tcBorders>
                    <w:tr2bl w:val="single" w:sz="4" w:space="0" w:color="auto"/>
                  </w:tcBorders>
                </w:tcPr>
                <w:p w14:paraId="0FED4990" w14:textId="77777777" w:rsidR="00BE003A" w:rsidRDefault="00BE003A" w:rsidP="00BE003A">
                  <w:pPr>
                    <w:jc w:val="right"/>
                  </w:pPr>
                </w:p>
              </w:tc>
              <w:tc>
                <w:tcPr>
                  <w:tcW w:w="844" w:type="dxa"/>
                  <w:tcBorders>
                    <w:tr2bl w:val="single" w:sz="4" w:space="0" w:color="auto"/>
                  </w:tcBorders>
                </w:tcPr>
                <w:p w14:paraId="1D2BC812" w14:textId="77777777" w:rsidR="00BE003A" w:rsidRDefault="00BE003A" w:rsidP="00BE003A">
                  <w:pPr>
                    <w:jc w:val="right"/>
                  </w:pPr>
                </w:p>
              </w:tc>
              <w:tc>
                <w:tcPr>
                  <w:tcW w:w="844" w:type="dxa"/>
                  <w:tcBorders>
                    <w:tr2bl w:val="single" w:sz="4" w:space="0" w:color="auto"/>
                  </w:tcBorders>
                </w:tcPr>
                <w:p w14:paraId="33A71B34" w14:textId="77777777" w:rsidR="00BE003A" w:rsidRDefault="00BE003A" w:rsidP="00BE003A">
                  <w:pPr>
                    <w:jc w:val="right"/>
                  </w:pPr>
                </w:p>
              </w:tc>
              <w:tc>
                <w:tcPr>
                  <w:tcW w:w="843" w:type="dxa"/>
                  <w:tcBorders>
                    <w:tr2bl w:val="single" w:sz="4" w:space="0" w:color="auto"/>
                  </w:tcBorders>
                </w:tcPr>
                <w:p w14:paraId="2CCB6A5D" w14:textId="77777777" w:rsidR="00BE003A" w:rsidRDefault="00BE003A" w:rsidP="00BE003A">
                  <w:pPr>
                    <w:jc w:val="right"/>
                  </w:pPr>
                </w:p>
              </w:tc>
              <w:tc>
                <w:tcPr>
                  <w:tcW w:w="792" w:type="dxa"/>
                </w:tcPr>
                <w:p w14:paraId="12BC4EC6" w14:textId="77777777" w:rsidR="00BE003A" w:rsidRDefault="00BE003A" w:rsidP="00BE003A">
                  <w:pPr>
                    <w:jc w:val="right"/>
                  </w:pPr>
                </w:p>
              </w:tc>
              <w:tc>
                <w:tcPr>
                  <w:tcW w:w="983" w:type="dxa"/>
                  <w:tcBorders>
                    <w:tr2bl w:val="single" w:sz="4" w:space="0" w:color="auto"/>
                  </w:tcBorders>
                </w:tcPr>
                <w:p w14:paraId="5D26C55D" w14:textId="77777777" w:rsidR="00BE003A" w:rsidRDefault="00BE003A" w:rsidP="00BE003A">
                  <w:pPr>
                    <w:jc w:val="right"/>
                  </w:pPr>
                </w:p>
              </w:tc>
            </w:tr>
            <w:bookmarkEnd w:id="1"/>
          </w:tbl>
          <w:p w14:paraId="47EE9B41" w14:textId="77777777" w:rsidR="007163A2" w:rsidRPr="007163A2" w:rsidRDefault="007163A2" w:rsidP="006665A8"/>
          <w:p w14:paraId="27C6EC00" w14:textId="77777777" w:rsidR="006665A8" w:rsidRDefault="006665A8" w:rsidP="007163A2"/>
        </w:tc>
      </w:tr>
    </w:tbl>
    <w:p w14:paraId="4236945A" w14:textId="3092CCF9" w:rsidR="00BE003A" w:rsidRDefault="00BE003A" w:rsidP="006665A8"/>
    <w:p w14:paraId="6B2AE34F" w14:textId="6D25BAB8" w:rsidR="00C66129" w:rsidRPr="00C66129" w:rsidRDefault="00C66129" w:rsidP="00C66129">
      <w:pPr>
        <w:pStyle w:val="ae"/>
        <w:spacing w:line="320" w:lineRule="exact"/>
        <w:rPr>
          <w:sz w:val="24"/>
          <w:szCs w:val="24"/>
          <w:u w:val="single"/>
        </w:rPr>
      </w:pPr>
      <w:r w:rsidRPr="00C66129">
        <w:rPr>
          <w:rFonts w:hint="eastAsia"/>
          <w:sz w:val="24"/>
          <w:szCs w:val="24"/>
        </w:rPr>
        <w:t>※</w:t>
      </w:r>
      <w:r w:rsidR="00BE003A" w:rsidRPr="00C66129">
        <w:rPr>
          <w:rFonts w:hint="eastAsia"/>
          <w:sz w:val="24"/>
          <w:szCs w:val="24"/>
          <w:u w:val="single"/>
        </w:rPr>
        <w:t>上記の合法伐採木材証明につきましては、</w:t>
      </w:r>
      <w:r w:rsidR="004C6A46">
        <w:rPr>
          <w:rFonts w:hint="eastAsia"/>
          <w:sz w:val="24"/>
          <w:szCs w:val="24"/>
          <w:u w:val="single"/>
        </w:rPr>
        <w:t>別途</w:t>
      </w:r>
      <w:r w:rsidR="00BE003A" w:rsidRPr="00C66129">
        <w:rPr>
          <w:rFonts w:hint="eastAsia"/>
          <w:sz w:val="24"/>
          <w:szCs w:val="24"/>
          <w:u w:val="single"/>
        </w:rPr>
        <w:t>ひな形のご用意</w:t>
      </w:r>
      <w:r w:rsidRPr="00C66129">
        <w:rPr>
          <w:rFonts w:hint="eastAsia"/>
          <w:sz w:val="24"/>
          <w:szCs w:val="24"/>
          <w:u w:val="single"/>
        </w:rPr>
        <w:t>がございます。</w:t>
      </w:r>
    </w:p>
    <w:p w14:paraId="42CD7227" w14:textId="0DD37F35" w:rsidR="00CE34A5" w:rsidRPr="00BD6142" w:rsidRDefault="00C66129" w:rsidP="00BD6142">
      <w:pPr>
        <w:pStyle w:val="ae"/>
        <w:spacing w:line="320" w:lineRule="exact"/>
        <w:ind w:firstLineChars="100" w:firstLine="240"/>
        <w:rPr>
          <w:sz w:val="24"/>
          <w:szCs w:val="24"/>
          <w:u w:val="single"/>
        </w:rPr>
      </w:pPr>
      <w:r w:rsidRPr="00C66129">
        <w:rPr>
          <w:rFonts w:hint="eastAsia"/>
          <w:sz w:val="24"/>
          <w:szCs w:val="24"/>
          <w:u w:val="single"/>
        </w:rPr>
        <w:t>そちらをダウンロードの上ご</w:t>
      </w:r>
      <w:r>
        <w:rPr>
          <w:rFonts w:hint="eastAsia"/>
          <w:sz w:val="24"/>
          <w:szCs w:val="24"/>
          <w:u w:val="single"/>
        </w:rPr>
        <w:t>利用</w:t>
      </w:r>
      <w:r w:rsidRPr="00C66129">
        <w:rPr>
          <w:rFonts w:hint="eastAsia"/>
          <w:sz w:val="24"/>
          <w:szCs w:val="24"/>
          <w:u w:val="single"/>
        </w:rPr>
        <w:t>ください。</w:t>
      </w:r>
    </w:p>
    <w:p w14:paraId="64BF55C7" w14:textId="1B4A9E11" w:rsidR="00C66129" w:rsidRPr="00CE34A5" w:rsidRDefault="00CE34A5" w:rsidP="00CE34A5">
      <w:pPr>
        <w:tabs>
          <w:tab w:val="left" w:pos="7125"/>
        </w:tabs>
      </w:pPr>
      <w:r>
        <w:tab/>
      </w:r>
    </w:p>
    <w:sectPr w:rsidR="00C66129" w:rsidRPr="00CE34A5" w:rsidSect="00C41325">
      <w:pgSz w:w="11906" w:h="16838"/>
      <w:pgMar w:top="136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A2F46" w14:textId="77777777" w:rsidR="003B3EAD" w:rsidRDefault="003B3EAD" w:rsidP="00BE003A">
      <w:r>
        <w:separator/>
      </w:r>
    </w:p>
  </w:endnote>
  <w:endnote w:type="continuationSeparator" w:id="0">
    <w:p w14:paraId="546C1F0C" w14:textId="77777777" w:rsidR="003B3EAD" w:rsidRDefault="003B3EAD" w:rsidP="00BE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0E43B" w14:textId="77777777" w:rsidR="003B3EAD" w:rsidRDefault="003B3EAD" w:rsidP="00BE003A">
      <w:r>
        <w:separator/>
      </w:r>
    </w:p>
  </w:footnote>
  <w:footnote w:type="continuationSeparator" w:id="0">
    <w:p w14:paraId="3BF6C45F" w14:textId="77777777" w:rsidR="003B3EAD" w:rsidRDefault="003B3EAD" w:rsidP="00BE0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FE"/>
    <w:rsid w:val="000A5092"/>
    <w:rsid w:val="00131D5E"/>
    <w:rsid w:val="001E4AEC"/>
    <w:rsid w:val="00255CF5"/>
    <w:rsid w:val="0028418B"/>
    <w:rsid w:val="00320D9A"/>
    <w:rsid w:val="003B3EAD"/>
    <w:rsid w:val="003F1B2B"/>
    <w:rsid w:val="004C6A46"/>
    <w:rsid w:val="0051000F"/>
    <w:rsid w:val="0061749C"/>
    <w:rsid w:val="006665A8"/>
    <w:rsid w:val="007163A2"/>
    <w:rsid w:val="007F7985"/>
    <w:rsid w:val="00884099"/>
    <w:rsid w:val="008D6A5B"/>
    <w:rsid w:val="00A7161D"/>
    <w:rsid w:val="00AF6BB2"/>
    <w:rsid w:val="00B97A81"/>
    <w:rsid w:val="00BD6142"/>
    <w:rsid w:val="00BE003A"/>
    <w:rsid w:val="00C41325"/>
    <w:rsid w:val="00C66129"/>
    <w:rsid w:val="00CD68C1"/>
    <w:rsid w:val="00CE34A5"/>
    <w:rsid w:val="00DF25B1"/>
    <w:rsid w:val="00DF694C"/>
    <w:rsid w:val="00EA21FE"/>
    <w:rsid w:val="00F019CD"/>
    <w:rsid w:val="00F620A7"/>
    <w:rsid w:val="00FB78BA"/>
    <w:rsid w:val="00FE2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6D60DB"/>
  <w15:chartTrackingRefBased/>
  <w15:docId w15:val="{AA91D153-DA8F-479A-8C8D-EB3B5B14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21FE"/>
  </w:style>
  <w:style w:type="character" w:customStyle="1" w:styleId="a4">
    <w:name w:val="日付 (文字)"/>
    <w:basedOn w:val="a0"/>
    <w:link w:val="a3"/>
    <w:uiPriority w:val="99"/>
    <w:semiHidden/>
    <w:rsid w:val="00EA21FE"/>
  </w:style>
  <w:style w:type="character" w:styleId="a5">
    <w:name w:val="Hyperlink"/>
    <w:basedOn w:val="a0"/>
    <w:uiPriority w:val="99"/>
    <w:unhideWhenUsed/>
    <w:rsid w:val="00EA21FE"/>
    <w:rPr>
      <w:color w:val="0563C1" w:themeColor="hyperlink"/>
      <w:u w:val="single"/>
    </w:rPr>
  </w:style>
  <w:style w:type="character" w:styleId="a6">
    <w:name w:val="FollowedHyperlink"/>
    <w:basedOn w:val="a0"/>
    <w:uiPriority w:val="99"/>
    <w:semiHidden/>
    <w:unhideWhenUsed/>
    <w:rsid w:val="00EA21FE"/>
    <w:rPr>
      <w:color w:val="954F72" w:themeColor="followedHyperlink"/>
      <w:u w:val="single"/>
    </w:rPr>
  </w:style>
  <w:style w:type="table" w:styleId="a7">
    <w:name w:val="Table Grid"/>
    <w:basedOn w:val="a1"/>
    <w:uiPriority w:val="39"/>
    <w:rsid w:val="00666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13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1325"/>
    <w:rPr>
      <w:rFonts w:asciiTheme="majorHAnsi" w:eastAsiaTheme="majorEastAsia" w:hAnsiTheme="majorHAnsi" w:cstheme="majorBidi"/>
      <w:sz w:val="18"/>
      <w:szCs w:val="18"/>
    </w:rPr>
  </w:style>
  <w:style w:type="paragraph" w:styleId="aa">
    <w:name w:val="header"/>
    <w:basedOn w:val="a"/>
    <w:link w:val="ab"/>
    <w:uiPriority w:val="99"/>
    <w:unhideWhenUsed/>
    <w:rsid w:val="00BE003A"/>
    <w:pPr>
      <w:tabs>
        <w:tab w:val="center" w:pos="4252"/>
        <w:tab w:val="right" w:pos="8504"/>
      </w:tabs>
      <w:snapToGrid w:val="0"/>
    </w:pPr>
  </w:style>
  <w:style w:type="character" w:customStyle="1" w:styleId="ab">
    <w:name w:val="ヘッダー (文字)"/>
    <w:basedOn w:val="a0"/>
    <w:link w:val="aa"/>
    <w:uiPriority w:val="99"/>
    <w:rsid w:val="00BE003A"/>
  </w:style>
  <w:style w:type="paragraph" w:styleId="ac">
    <w:name w:val="footer"/>
    <w:basedOn w:val="a"/>
    <w:link w:val="ad"/>
    <w:uiPriority w:val="99"/>
    <w:unhideWhenUsed/>
    <w:rsid w:val="00BE003A"/>
    <w:pPr>
      <w:tabs>
        <w:tab w:val="center" w:pos="4252"/>
        <w:tab w:val="right" w:pos="8504"/>
      </w:tabs>
      <w:snapToGrid w:val="0"/>
    </w:pPr>
  </w:style>
  <w:style w:type="character" w:customStyle="1" w:styleId="ad">
    <w:name w:val="フッター (文字)"/>
    <w:basedOn w:val="a0"/>
    <w:link w:val="ac"/>
    <w:uiPriority w:val="99"/>
    <w:rsid w:val="00BE003A"/>
  </w:style>
  <w:style w:type="paragraph" w:styleId="ae">
    <w:name w:val="No Spacing"/>
    <w:uiPriority w:val="1"/>
    <w:qFormat/>
    <w:rsid w:val="00C6612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nya.maff.go.jp/j/riyou/goho/summary/summary.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CatenaRentalSystem</dc:creator>
  <cp:keywords/>
  <dc:description/>
  <cp:lastModifiedBy>CatenaRentalSystem</cp:lastModifiedBy>
  <cp:revision>14</cp:revision>
  <cp:lastPrinted>2021-07-08T05:00:00Z</cp:lastPrinted>
  <dcterms:created xsi:type="dcterms:W3CDTF">2021-06-07T10:17:00Z</dcterms:created>
  <dcterms:modified xsi:type="dcterms:W3CDTF">2022-04-15T06:48:00Z</dcterms:modified>
</cp:coreProperties>
</file>